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0F9115A5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4BF81EFA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8C933F7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29DB47B9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5C5B5880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375F0D9A" w14:textId="77777777" w:rsidR="0039127D" w:rsidRPr="002503EB" w:rsidRDefault="0039127D" w:rsidP="0039127D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5499A463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254442D5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46C4A930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019B7F0B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45656BFD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5EEC9C15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362CA866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6A451191" w14:textId="77777777" w:rsidR="0039127D" w:rsidRPr="002503EB" w:rsidRDefault="0039127D" w:rsidP="0039127D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76BFD093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37B17CA2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2F07159D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3DD4FBCE" w14:textId="77777777" w:rsidR="0039127D" w:rsidRPr="002503EB" w:rsidRDefault="0039127D" w:rsidP="0039127D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10F498F1" w14:textId="064DE49C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EA088" w14:textId="77777777" w:rsidR="00DC1DD4" w:rsidRDefault="00DC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E4A5" w14:textId="77777777" w:rsidR="00DC1DD4" w:rsidRDefault="00DC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D7E" w14:textId="77777777" w:rsidR="00DC1DD4" w:rsidRDefault="00DC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8B90" w14:textId="77777777" w:rsidR="00DC1DD4" w:rsidRDefault="00DC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85C8949" w:rsidR="00074D6B" w:rsidRDefault="00074D6B" w:rsidP="00DC1DD4">
    <w:pPr>
      <w:pStyle w:val="Header"/>
      <w:tabs>
        <w:tab w:val="clear" w:pos="4536"/>
        <w:tab w:val="clear" w:pos="9072"/>
        <w:tab w:val="left" w:pos="1032"/>
        <w:tab w:val="left" w:pos="1657"/>
      </w:tabs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B7D62B9">
          <wp:simplePos x="0" y="0"/>
          <wp:positionH relativeFrom="page">
            <wp:align>right</wp:align>
          </wp:positionH>
          <wp:positionV relativeFrom="paragraph">
            <wp:posOffset>-448419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C1DD4">
      <w:tab/>
    </w:r>
    <w:r w:rsidR="00DC1D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5B9D" w14:textId="77777777" w:rsidR="00DC1DD4" w:rsidRDefault="00DC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LY0NTOxtDC0MDJT0lEKTi0uzszPAykwrAUA5JnpSywAAAA="/>
  </w:docVars>
  <w:rsids>
    <w:rsidRoot w:val="00074D6B"/>
    <w:rsid w:val="00074D6B"/>
    <w:rsid w:val="001D2645"/>
    <w:rsid w:val="002563D2"/>
    <w:rsid w:val="0039127D"/>
    <w:rsid w:val="0066518B"/>
    <w:rsid w:val="00745424"/>
    <w:rsid w:val="00881D6D"/>
    <w:rsid w:val="00A5572B"/>
    <w:rsid w:val="00A845FC"/>
    <w:rsid w:val="00BA56BD"/>
    <w:rsid w:val="00DC1DD4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48968-7CD8-47FD-8C71-1A2927E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4</cp:revision>
  <dcterms:created xsi:type="dcterms:W3CDTF">2018-03-28T18:45:00Z</dcterms:created>
  <dcterms:modified xsi:type="dcterms:W3CDTF">2018-12-18T14:33:00Z</dcterms:modified>
</cp:coreProperties>
</file>