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7F9" w:rsidRDefault="002C27F9" w:rsidP="002C27F9">
      <w:pPr>
        <w:pStyle w:val="NormalWeb"/>
        <w:spacing w:before="0" w:beforeAutospacing="0" w:after="0" w:afterAutospacing="0"/>
        <w:rPr>
          <w:rFonts w:ascii="Verdana" w:hAnsi="Verdana" w:cs="Arial"/>
          <w:lang w:val="fr-CA"/>
        </w:rPr>
      </w:pPr>
      <w:r w:rsidRPr="0046213A">
        <w:rPr>
          <w:rFonts w:ascii="Verdana" w:hAnsi="Verdana" w:cs="Arial"/>
          <w:b/>
          <w:noProof/>
          <w:lang w:eastAsia="en-CA"/>
        </w:rPr>
        <w:drawing>
          <wp:anchor distT="0" distB="0" distL="114300" distR="114300" simplePos="0" relativeHeight="251659264" behindDoc="0" locked="0" layoutInCell="1" allowOverlap="1" wp14:anchorId="5F7FB649" wp14:editId="418102CF">
            <wp:simplePos x="0" y="0"/>
            <wp:positionH relativeFrom="margin">
              <wp:posOffset>5276850</wp:posOffset>
            </wp:positionH>
            <wp:positionV relativeFrom="paragraph">
              <wp:posOffset>-704850</wp:posOffset>
            </wp:positionV>
            <wp:extent cx="947598" cy="1067916"/>
            <wp:effectExtent l="0" t="0" r="508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ub de lecture TD 2020.png"/>
                    <pic:cNvPicPr/>
                  </pic:nvPicPr>
                  <pic:blipFill>
                    <a:blip r:embed="rId5">
                      <a:extLst>
                        <a:ext uri="{28A0092B-C50C-407E-A947-70E740481C1C}">
                          <a14:useLocalDpi xmlns:a14="http://schemas.microsoft.com/office/drawing/2010/main" val="0"/>
                        </a:ext>
                      </a:extLst>
                    </a:blip>
                    <a:stretch>
                      <a:fillRect/>
                    </a:stretch>
                  </pic:blipFill>
                  <pic:spPr>
                    <a:xfrm>
                      <a:off x="0" y="0"/>
                      <a:ext cx="947598" cy="1067916"/>
                    </a:xfrm>
                    <a:prstGeom prst="rect">
                      <a:avLst/>
                    </a:prstGeom>
                  </pic:spPr>
                </pic:pic>
              </a:graphicData>
            </a:graphic>
            <wp14:sizeRelH relativeFrom="margin">
              <wp14:pctWidth>0</wp14:pctWidth>
            </wp14:sizeRelH>
            <wp14:sizeRelV relativeFrom="margin">
              <wp14:pctHeight>0</wp14:pctHeight>
            </wp14:sizeRelV>
          </wp:anchor>
        </w:drawing>
      </w:r>
    </w:p>
    <w:p w:rsidR="002C27F9" w:rsidRPr="0046213A" w:rsidRDefault="002C27F9" w:rsidP="002C27F9">
      <w:pPr>
        <w:pStyle w:val="NormalWeb"/>
        <w:spacing w:before="0" w:beforeAutospacing="0" w:after="0" w:afterAutospacing="0"/>
        <w:rPr>
          <w:rFonts w:ascii="Verdana" w:hAnsi="Verdana" w:cs="Arial"/>
          <w:lang w:val="fr-CA"/>
        </w:rPr>
      </w:pPr>
      <w:r w:rsidRPr="0046213A">
        <w:rPr>
          <w:rFonts w:ascii="Verdana" w:hAnsi="Verdana" w:cs="Arial"/>
          <w:lang w:val="fr-CA"/>
        </w:rPr>
        <w:t>Chers membres du personnel scolaire,</w:t>
      </w:r>
    </w:p>
    <w:p w:rsidR="002C27F9" w:rsidRDefault="002C27F9" w:rsidP="002C27F9">
      <w:pPr>
        <w:autoSpaceDE w:val="0"/>
        <w:autoSpaceDN w:val="0"/>
        <w:adjustRightInd w:val="0"/>
        <w:spacing w:after="0" w:line="240" w:lineRule="auto"/>
        <w:rPr>
          <w:rFonts w:ascii="Verdana" w:hAnsi="Verdana" w:cs="Arial"/>
          <w:bCs/>
          <w:sz w:val="24"/>
          <w:szCs w:val="24"/>
          <w:lang w:val="fr-CA"/>
        </w:rPr>
      </w:pPr>
    </w:p>
    <w:p w:rsidR="002C27F9" w:rsidRPr="0046213A" w:rsidRDefault="002C27F9" w:rsidP="002C27F9">
      <w:pPr>
        <w:autoSpaceDE w:val="0"/>
        <w:autoSpaceDN w:val="0"/>
        <w:adjustRightInd w:val="0"/>
        <w:spacing w:after="0" w:line="240" w:lineRule="auto"/>
        <w:rPr>
          <w:rFonts w:ascii="Verdana" w:hAnsi="Verdana" w:cs="Arial"/>
          <w:bCs/>
          <w:sz w:val="24"/>
          <w:szCs w:val="24"/>
          <w:lang w:val="fr-CA"/>
        </w:rPr>
      </w:pPr>
      <w:r w:rsidRPr="0046213A">
        <w:rPr>
          <w:rFonts w:ascii="Verdana" w:hAnsi="Verdana" w:cs="Arial"/>
          <w:bCs/>
          <w:sz w:val="24"/>
          <w:szCs w:val="24"/>
          <w:lang w:val="fr-CA"/>
        </w:rPr>
        <w:t xml:space="preserve">Merci de nous aider à faire </w:t>
      </w:r>
      <w:r>
        <w:rPr>
          <w:rFonts w:ascii="Verdana" w:hAnsi="Verdana" w:cs="Arial"/>
          <w:bCs/>
          <w:sz w:val="24"/>
          <w:szCs w:val="24"/>
          <w:lang w:val="fr-CA"/>
        </w:rPr>
        <w:t>connaître le</w:t>
      </w:r>
      <w:r w:rsidRPr="0046213A">
        <w:rPr>
          <w:rFonts w:ascii="Verdana" w:hAnsi="Verdana" w:cs="Arial"/>
          <w:bCs/>
          <w:sz w:val="24"/>
          <w:szCs w:val="24"/>
          <w:lang w:val="fr-CA"/>
        </w:rPr>
        <w:t xml:space="preserve"> Club de lecture d’été TD </w:t>
      </w:r>
      <w:r>
        <w:rPr>
          <w:rFonts w:ascii="Verdana" w:hAnsi="Verdana" w:cs="Arial"/>
          <w:bCs/>
          <w:sz w:val="24"/>
          <w:szCs w:val="24"/>
          <w:lang w:val="fr-CA"/>
        </w:rPr>
        <w:t xml:space="preserve">aux </w:t>
      </w:r>
      <w:r w:rsidRPr="0046213A">
        <w:rPr>
          <w:rFonts w:ascii="Verdana" w:hAnsi="Verdana" w:cs="Arial"/>
          <w:bCs/>
          <w:sz w:val="24"/>
          <w:szCs w:val="24"/>
          <w:lang w:val="fr-CA"/>
        </w:rPr>
        <w:t xml:space="preserve">élèves </w:t>
      </w:r>
      <w:bookmarkStart w:id="0" w:name="_GoBack"/>
      <w:bookmarkEnd w:id="0"/>
      <w:r w:rsidRPr="0046213A">
        <w:rPr>
          <w:rFonts w:ascii="Verdana" w:hAnsi="Verdana" w:cs="Arial"/>
          <w:bCs/>
          <w:sz w:val="24"/>
          <w:szCs w:val="24"/>
          <w:lang w:val="fr-CA"/>
        </w:rPr>
        <w:t>de votre école.</w:t>
      </w:r>
    </w:p>
    <w:p w:rsidR="002C27F9" w:rsidRDefault="002C27F9" w:rsidP="002C27F9">
      <w:pPr>
        <w:spacing w:after="0" w:line="240" w:lineRule="auto"/>
        <w:rPr>
          <w:rFonts w:ascii="Verdana" w:hAnsi="Verdana" w:cstheme="minorHAnsi"/>
          <w:sz w:val="24"/>
          <w:lang w:val="fr-CA"/>
        </w:rPr>
      </w:pPr>
    </w:p>
    <w:p w:rsidR="002C27F9" w:rsidRPr="0046213A" w:rsidRDefault="002C27F9" w:rsidP="002C27F9">
      <w:pPr>
        <w:spacing w:after="0" w:line="240" w:lineRule="auto"/>
        <w:rPr>
          <w:rFonts w:ascii="Verdana" w:hAnsi="Verdana"/>
          <w:sz w:val="24"/>
          <w:lang w:val="fr-CA"/>
        </w:rPr>
      </w:pPr>
      <w:r w:rsidRPr="0046213A">
        <w:rPr>
          <w:rFonts w:ascii="Verdana" w:hAnsi="Verdana" w:cstheme="minorHAnsi"/>
          <w:sz w:val="24"/>
          <w:lang w:val="fr-CA"/>
        </w:rPr>
        <w:t>Le Club de lecture d’été TD est un programme national bilingue organisé par les bibliothèques publiques du Canada. Il s’adresse à tous les enfants et veut leur faire découvrir le plaisir de lire, tout en mettant en lumière les auteurs et les illustrateurs d’ici. Il établit aussi des ponts entre les familles et la littérature jeunesse, en plus d’aider les enfants à améliorer leurs aptitudes en lecture et à gagner en confiance.</w:t>
      </w:r>
    </w:p>
    <w:p w:rsidR="002C27F9" w:rsidRDefault="002C27F9" w:rsidP="002C27F9">
      <w:pPr>
        <w:pStyle w:val="NormalWeb"/>
        <w:spacing w:before="0" w:beforeAutospacing="0" w:after="0" w:afterAutospacing="0"/>
        <w:rPr>
          <w:rFonts w:ascii="Verdana" w:hAnsi="Verdana" w:cs="Arial"/>
          <w:lang w:val="fr-CA"/>
        </w:rPr>
      </w:pPr>
    </w:p>
    <w:p w:rsidR="002C27F9" w:rsidRDefault="002C27F9" w:rsidP="002C27F9">
      <w:pPr>
        <w:pStyle w:val="NormalWeb"/>
        <w:spacing w:before="0" w:beforeAutospacing="0" w:after="0" w:afterAutospacing="0"/>
        <w:rPr>
          <w:rFonts w:ascii="Verdana" w:hAnsi="Verdana" w:cs="Helvetica"/>
          <w:color w:val="000000"/>
          <w:lang w:val="fr-CA" w:eastAsia="en-CA"/>
        </w:rPr>
      </w:pPr>
      <w:r>
        <w:rPr>
          <w:rFonts w:ascii="Verdana" w:hAnsi="Verdana" w:cs="Arial"/>
          <w:lang w:val="fr-CA"/>
        </w:rPr>
        <w:t>Cet été</w:t>
      </w:r>
      <w:r w:rsidRPr="0046213A">
        <w:rPr>
          <w:rFonts w:ascii="Verdana" w:hAnsi="Verdana" w:cs="Arial"/>
          <w:lang w:val="fr-CA"/>
        </w:rPr>
        <w:t xml:space="preserve">, les enfants pourront participer au Club </w:t>
      </w:r>
      <w:r>
        <w:rPr>
          <w:rFonts w:ascii="Verdana" w:hAnsi="Verdana" w:cs="Arial"/>
          <w:lang w:val="fr-CA"/>
        </w:rPr>
        <w:t>en ligne dès le</w:t>
      </w:r>
      <w:r w:rsidRPr="0046213A">
        <w:rPr>
          <w:rFonts w:ascii="Verdana" w:hAnsi="Verdana" w:cs="Arial"/>
          <w:lang w:val="fr-CA"/>
        </w:rPr>
        <w:t xml:space="preserve"> 15 juin, au</w:t>
      </w:r>
      <w:r w:rsidRPr="0046213A">
        <w:rPr>
          <w:rFonts w:ascii="Verdana" w:hAnsi="Verdana" w:cs="Helvetica"/>
          <w:color w:val="000000"/>
          <w:lang w:val="fr-CA" w:eastAsia="en-CA"/>
        </w:rPr>
        <w:t xml:space="preserve"> </w:t>
      </w:r>
      <w:r w:rsidRPr="0046213A">
        <w:rPr>
          <w:rFonts w:ascii="Verdana" w:hAnsi="Verdana" w:cs="Helvetica"/>
          <w:color w:val="000000"/>
          <w:u w:val="single"/>
          <w:lang w:val="fr-CA" w:eastAsia="en-CA"/>
        </w:rPr>
        <w:t>clubdelecturetd.ca</w:t>
      </w:r>
      <w:r w:rsidRPr="0046213A">
        <w:rPr>
          <w:rFonts w:ascii="Verdana" w:hAnsi="Verdana" w:cs="Helvetica"/>
          <w:color w:val="000000"/>
          <w:lang w:val="fr-CA" w:eastAsia="en-CA"/>
        </w:rPr>
        <w:t>.</w:t>
      </w:r>
      <w:r>
        <w:rPr>
          <w:rFonts w:ascii="Verdana" w:hAnsi="Verdana" w:cs="Helvetica"/>
          <w:color w:val="000000"/>
          <w:lang w:val="fr-CA" w:eastAsia="en-CA"/>
        </w:rPr>
        <w:t xml:space="preserve"> Là, ils </w:t>
      </w:r>
      <w:r w:rsidRPr="0046213A">
        <w:rPr>
          <w:rFonts w:ascii="Verdana" w:hAnsi="Verdana" w:cs="Helvetica"/>
          <w:color w:val="000000"/>
          <w:lang w:val="fr-CA" w:eastAsia="en-CA"/>
        </w:rPr>
        <w:t>pourront :</w:t>
      </w:r>
    </w:p>
    <w:p w:rsidR="002C27F9" w:rsidRPr="00901840" w:rsidRDefault="002C27F9" w:rsidP="002C27F9">
      <w:pPr>
        <w:pStyle w:val="NormalWeb"/>
        <w:spacing w:before="0" w:beforeAutospacing="0" w:after="0" w:afterAutospacing="0"/>
        <w:rPr>
          <w:rFonts w:ascii="Verdana" w:hAnsi="Verdana" w:cs="Helvetica"/>
          <w:color w:val="000000"/>
          <w:lang w:val="fr-CA" w:eastAsia="en-CA"/>
        </w:rPr>
      </w:pPr>
    </w:p>
    <w:p w:rsidR="002C27F9" w:rsidRPr="0046213A" w:rsidRDefault="002C27F9" w:rsidP="002C27F9">
      <w:pPr>
        <w:pStyle w:val="ListParagraph"/>
        <w:numPr>
          <w:ilvl w:val="0"/>
          <w:numId w:val="1"/>
        </w:numPr>
        <w:spacing w:after="0" w:line="240" w:lineRule="auto"/>
        <w:rPr>
          <w:rFonts w:ascii="Verdana" w:eastAsia="Times New Roman" w:hAnsi="Verdana" w:cs="Arial"/>
          <w:color w:val="000000" w:themeColor="text1"/>
          <w:sz w:val="24"/>
          <w:szCs w:val="24"/>
          <w:lang w:val="fr-CA" w:eastAsia="en-CA"/>
        </w:rPr>
      </w:pPr>
      <w:r w:rsidRPr="0046213A">
        <w:rPr>
          <w:rFonts w:ascii="Verdana" w:eastAsia="Times New Roman" w:hAnsi="Verdana" w:cs="Arial"/>
          <w:b/>
          <w:color w:val="000000" w:themeColor="text1"/>
          <w:sz w:val="24"/>
          <w:szCs w:val="24"/>
          <w:lang w:val="fr-CA" w:eastAsia="en-CA"/>
        </w:rPr>
        <w:t xml:space="preserve">Se créer un carnet virtuel : </w:t>
      </w:r>
      <w:r w:rsidRPr="0046213A">
        <w:rPr>
          <w:rFonts w:ascii="Verdana" w:eastAsia="Times New Roman" w:hAnsi="Verdana" w:cs="Arial"/>
          <w:color w:val="000000" w:themeColor="text1"/>
          <w:sz w:val="24"/>
          <w:szCs w:val="24"/>
          <w:lang w:val="fr-CA" w:eastAsia="en-CA"/>
        </w:rPr>
        <w:t xml:space="preserve">Les enfants pourront obtenir un code d’accès Web directement sur le site du Club. Ce code leur permettra de se créer un carnet virtuel assorti d’un avatar et d’un nom d’utilisateur. Le carnet sera lié à leur bibliothèque. </w:t>
      </w:r>
    </w:p>
    <w:p w:rsidR="002C27F9" w:rsidRPr="0046213A" w:rsidRDefault="002C27F9" w:rsidP="002C27F9">
      <w:pPr>
        <w:pStyle w:val="ListParagraph"/>
        <w:spacing w:after="0" w:line="240" w:lineRule="auto"/>
        <w:rPr>
          <w:rFonts w:ascii="Verdana" w:eastAsia="Times New Roman" w:hAnsi="Verdana" w:cs="Arial"/>
          <w:b/>
          <w:color w:val="000000" w:themeColor="text1"/>
          <w:sz w:val="24"/>
          <w:szCs w:val="24"/>
          <w:lang w:val="fr-CA" w:eastAsia="en-CA"/>
        </w:rPr>
      </w:pPr>
    </w:p>
    <w:p w:rsidR="002C27F9" w:rsidRPr="0046213A" w:rsidRDefault="002C27F9" w:rsidP="002C27F9">
      <w:pPr>
        <w:pStyle w:val="ListParagraph"/>
        <w:spacing w:after="0" w:line="240" w:lineRule="auto"/>
        <w:rPr>
          <w:rFonts w:ascii="Verdana" w:eastAsia="Times New Roman" w:hAnsi="Verdana" w:cs="Arial"/>
          <w:color w:val="000000" w:themeColor="text1"/>
          <w:sz w:val="24"/>
          <w:szCs w:val="24"/>
          <w:lang w:val="fr-CA" w:eastAsia="en-CA"/>
        </w:rPr>
      </w:pPr>
      <w:r w:rsidRPr="0046213A">
        <w:rPr>
          <w:rFonts w:ascii="Verdana" w:eastAsia="Times New Roman" w:hAnsi="Verdana" w:cs="Arial"/>
          <w:color w:val="000000" w:themeColor="text1"/>
          <w:sz w:val="24"/>
          <w:szCs w:val="24"/>
          <w:lang w:val="fr-CA" w:eastAsia="en-CA"/>
        </w:rPr>
        <w:t>Les enfants pourront y noter le</w:t>
      </w:r>
      <w:r>
        <w:rPr>
          <w:rFonts w:ascii="Verdana" w:eastAsia="Times New Roman" w:hAnsi="Verdana" w:cs="Arial"/>
          <w:color w:val="000000" w:themeColor="text1"/>
          <w:sz w:val="24"/>
          <w:szCs w:val="24"/>
          <w:lang w:val="fr-CA" w:eastAsia="en-CA"/>
        </w:rPr>
        <w:t>urs lectures estivales et</w:t>
      </w:r>
      <w:r w:rsidRPr="0046213A">
        <w:rPr>
          <w:rFonts w:ascii="Verdana" w:eastAsia="Times New Roman" w:hAnsi="Verdana" w:cs="Arial"/>
          <w:color w:val="000000" w:themeColor="text1"/>
          <w:sz w:val="24"/>
          <w:szCs w:val="24"/>
          <w:lang w:val="fr-CA" w:eastAsia="en-CA"/>
        </w:rPr>
        <w:t xml:space="preserve"> tout autre projet qu’ils réaliseront, comme des jeux et des recettes. De plus, les activités qu’ils feront sur le site seront automatiquement versées à leur carnet. </w:t>
      </w:r>
      <w:r>
        <w:rPr>
          <w:rFonts w:ascii="Verdana" w:eastAsia="Times New Roman" w:hAnsi="Verdana" w:cs="Arial"/>
          <w:color w:val="000000" w:themeColor="text1"/>
          <w:sz w:val="24"/>
          <w:szCs w:val="24"/>
          <w:lang w:val="fr-CA" w:eastAsia="en-CA"/>
        </w:rPr>
        <w:t>Et c</w:t>
      </w:r>
      <w:r w:rsidRPr="0046213A">
        <w:rPr>
          <w:rFonts w:ascii="Verdana" w:eastAsia="Times New Roman" w:hAnsi="Verdana" w:cs="Arial"/>
          <w:color w:val="000000" w:themeColor="text1"/>
          <w:sz w:val="24"/>
          <w:szCs w:val="24"/>
          <w:lang w:val="fr-CA" w:eastAsia="en-CA"/>
        </w:rPr>
        <w:t xml:space="preserve">haque fois qu’un enfant ajoutera un livre à son carnet ou soumettra du contenu sur le site du Club (blagues, histoires, etc.), il recevra en récompense un écusson numérique </w:t>
      </w:r>
      <w:r>
        <w:rPr>
          <w:rFonts w:ascii="Verdana" w:eastAsia="Times New Roman" w:hAnsi="Verdana" w:cs="Arial"/>
          <w:color w:val="000000" w:themeColor="text1"/>
          <w:sz w:val="24"/>
          <w:szCs w:val="24"/>
          <w:lang w:val="fr-CA" w:eastAsia="en-CA"/>
        </w:rPr>
        <w:t>dans</w:t>
      </w:r>
      <w:r w:rsidRPr="0046213A">
        <w:rPr>
          <w:rFonts w:ascii="Verdana" w:eastAsia="Times New Roman" w:hAnsi="Verdana" w:cs="Arial"/>
          <w:color w:val="000000" w:themeColor="text1"/>
          <w:sz w:val="24"/>
          <w:szCs w:val="24"/>
          <w:lang w:val="fr-CA" w:eastAsia="en-CA"/>
        </w:rPr>
        <w:t xml:space="preserve"> son carnet. </w:t>
      </w:r>
    </w:p>
    <w:p w:rsidR="002C27F9" w:rsidRPr="0046213A" w:rsidRDefault="002C27F9" w:rsidP="002C27F9">
      <w:pPr>
        <w:pStyle w:val="ListParagraph"/>
        <w:spacing w:after="0" w:line="240" w:lineRule="auto"/>
        <w:rPr>
          <w:rFonts w:ascii="Verdana" w:eastAsia="Times New Roman" w:hAnsi="Verdana" w:cs="Arial"/>
          <w:color w:val="000000" w:themeColor="text1"/>
          <w:sz w:val="24"/>
          <w:szCs w:val="24"/>
          <w:lang w:val="fr-CA" w:eastAsia="en-CA"/>
        </w:rPr>
      </w:pPr>
    </w:p>
    <w:p w:rsidR="002C27F9" w:rsidRPr="0046213A" w:rsidRDefault="002C27F9" w:rsidP="002C27F9">
      <w:pPr>
        <w:pStyle w:val="ListParagraph"/>
        <w:numPr>
          <w:ilvl w:val="0"/>
          <w:numId w:val="1"/>
        </w:numPr>
        <w:spacing w:after="0" w:line="240" w:lineRule="auto"/>
        <w:rPr>
          <w:rFonts w:ascii="Verdana" w:eastAsia="Times New Roman" w:hAnsi="Verdana" w:cs="Arial"/>
          <w:color w:val="000000" w:themeColor="text1"/>
          <w:sz w:val="24"/>
          <w:szCs w:val="24"/>
          <w:lang w:val="fr-CA" w:eastAsia="en-CA"/>
        </w:rPr>
      </w:pPr>
      <w:r w:rsidRPr="0046213A">
        <w:rPr>
          <w:rFonts w:ascii="Verdana" w:eastAsia="Times New Roman" w:hAnsi="Verdana" w:cs="Arial"/>
          <w:b/>
          <w:color w:val="000000" w:themeColor="text1"/>
          <w:sz w:val="24"/>
          <w:szCs w:val="24"/>
          <w:lang w:val="fr-CA" w:eastAsia="en-CA"/>
        </w:rPr>
        <w:t>Lire des livres électroniques :</w:t>
      </w:r>
      <w:r w:rsidRPr="0046213A">
        <w:rPr>
          <w:rFonts w:ascii="Verdana" w:eastAsia="Times New Roman" w:hAnsi="Verdana" w:cs="Arial"/>
          <w:color w:val="000000" w:themeColor="text1"/>
          <w:sz w:val="24"/>
          <w:szCs w:val="24"/>
          <w:lang w:val="fr-CA" w:eastAsia="en-CA"/>
        </w:rPr>
        <w:t xml:space="preserve"> Le Club offre des livres en ligne (tant en français qu’en anglais) </w:t>
      </w:r>
      <w:r>
        <w:rPr>
          <w:rFonts w:ascii="Verdana" w:eastAsia="Times New Roman" w:hAnsi="Verdana" w:cs="Arial"/>
          <w:color w:val="000000" w:themeColor="text1"/>
          <w:sz w:val="24"/>
          <w:szCs w:val="24"/>
          <w:lang w:val="fr-CA" w:eastAsia="en-CA"/>
        </w:rPr>
        <w:t>pour tous les âges et pour tous les goûts</w:t>
      </w:r>
      <w:r w:rsidRPr="0046213A">
        <w:rPr>
          <w:rFonts w:ascii="Verdana" w:eastAsia="Times New Roman" w:hAnsi="Verdana" w:cs="Arial"/>
          <w:color w:val="000000" w:themeColor="text1"/>
          <w:sz w:val="24"/>
          <w:szCs w:val="24"/>
          <w:lang w:val="fr-CA" w:eastAsia="en-CA"/>
        </w:rPr>
        <w:t xml:space="preserve">. Après avoir créé leurs carnets virtuels, les enfants </w:t>
      </w:r>
      <w:r>
        <w:rPr>
          <w:rFonts w:ascii="Verdana" w:eastAsia="Times New Roman" w:hAnsi="Verdana" w:cs="Arial"/>
          <w:color w:val="000000" w:themeColor="text1"/>
          <w:sz w:val="24"/>
          <w:szCs w:val="24"/>
          <w:lang w:val="fr-CA" w:eastAsia="en-CA"/>
        </w:rPr>
        <w:t xml:space="preserve">y </w:t>
      </w:r>
      <w:r w:rsidRPr="0046213A">
        <w:rPr>
          <w:rFonts w:ascii="Verdana" w:eastAsia="Times New Roman" w:hAnsi="Verdana" w:cs="Arial"/>
          <w:color w:val="000000" w:themeColor="text1"/>
          <w:sz w:val="24"/>
          <w:szCs w:val="24"/>
          <w:lang w:val="fr-CA" w:eastAsia="en-CA"/>
        </w:rPr>
        <w:t xml:space="preserve">auront accès </w:t>
      </w:r>
      <w:r>
        <w:rPr>
          <w:rFonts w:ascii="Verdana" w:eastAsia="Times New Roman" w:hAnsi="Verdana" w:cs="Arial"/>
          <w:color w:val="000000" w:themeColor="text1"/>
          <w:sz w:val="24"/>
          <w:szCs w:val="24"/>
          <w:lang w:val="fr-CA" w:eastAsia="en-CA"/>
        </w:rPr>
        <w:t xml:space="preserve">en tout temps, tout </w:t>
      </w:r>
      <w:r w:rsidRPr="0046213A">
        <w:rPr>
          <w:rFonts w:ascii="Verdana" w:eastAsia="Times New Roman" w:hAnsi="Verdana" w:cs="Arial"/>
          <w:color w:val="000000" w:themeColor="text1"/>
          <w:sz w:val="24"/>
          <w:szCs w:val="24"/>
          <w:lang w:val="fr-CA" w:eastAsia="en-CA"/>
        </w:rPr>
        <w:t xml:space="preserve">l’été : aucune liste d’attente, aucune </w:t>
      </w:r>
      <w:proofErr w:type="gramStart"/>
      <w:r w:rsidRPr="0046213A">
        <w:rPr>
          <w:rFonts w:ascii="Verdana" w:eastAsia="Times New Roman" w:hAnsi="Verdana" w:cs="Arial"/>
          <w:color w:val="000000" w:themeColor="text1"/>
          <w:sz w:val="24"/>
          <w:szCs w:val="24"/>
          <w:lang w:val="fr-CA" w:eastAsia="en-CA"/>
        </w:rPr>
        <w:t>restriction!</w:t>
      </w:r>
      <w:proofErr w:type="gramEnd"/>
    </w:p>
    <w:p w:rsidR="002C27F9" w:rsidRPr="0046213A" w:rsidRDefault="002C27F9" w:rsidP="002C27F9">
      <w:pPr>
        <w:pStyle w:val="ListParagraph"/>
        <w:spacing w:after="0" w:line="240" w:lineRule="auto"/>
        <w:rPr>
          <w:rFonts w:ascii="Verdana" w:eastAsia="Times New Roman" w:hAnsi="Verdana" w:cs="Arial"/>
          <w:color w:val="000000" w:themeColor="text1"/>
          <w:sz w:val="24"/>
          <w:szCs w:val="24"/>
          <w:lang w:val="fr-CA" w:eastAsia="en-CA"/>
        </w:rPr>
      </w:pPr>
    </w:p>
    <w:p w:rsidR="002C27F9" w:rsidRPr="0046213A" w:rsidRDefault="002C27F9" w:rsidP="002C27F9">
      <w:pPr>
        <w:pStyle w:val="ListParagraph"/>
        <w:numPr>
          <w:ilvl w:val="0"/>
          <w:numId w:val="1"/>
        </w:numPr>
        <w:spacing w:after="0" w:line="240" w:lineRule="auto"/>
        <w:rPr>
          <w:rFonts w:ascii="Verdana" w:eastAsia="Times New Roman" w:hAnsi="Verdana" w:cs="Arial"/>
          <w:b/>
          <w:color w:val="000000" w:themeColor="text1"/>
          <w:sz w:val="24"/>
          <w:szCs w:val="24"/>
          <w:lang w:val="fr-CA" w:eastAsia="en-CA"/>
        </w:rPr>
      </w:pPr>
      <w:r w:rsidRPr="0046213A">
        <w:rPr>
          <w:rFonts w:ascii="Verdana" w:eastAsia="Times New Roman" w:hAnsi="Verdana" w:cs="Arial"/>
          <w:b/>
          <w:color w:val="000000" w:themeColor="text1"/>
          <w:sz w:val="24"/>
          <w:szCs w:val="24"/>
          <w:lang w:val="fr-CA" w:eastAsia="en-CA"/>
        </w:rPr>
        <w:t xml:space="preserve">Voter au duel des livres : </w:t>
      </w:r>
      <w:r w:rsidRPr="0046213A">
        <w:rPr>
          <w:rFonts w:ascii="Verdana" w:eastAsia="Times New Roman" w:hAnsi="Verdana" w:cs="Arial"/>
          <w:color w:val="000000" w:themeColor="text1"/>
          <w:sz w:val="24"/>
          <w:szCs w:val="24"/>
          <w:lang w:val="fr-CA" w:eastAsia="en-CA"/>
        </w:rPr>
        <w:t>Dans ce</w:t>
      </w:r>
      <w:r>
        <w:rPr>
          <w:rFonts w:ascii="Verdana" w:eastAsia="Times New Roman" w:hAnsi="Verdana" w:cs="Arial"/>
          <w:color w:val="000000" w:themeColor="text1"/>
          <w:sz w:val="24"/>
          <w:szCs w:val="24"/>
          <w:lang w:val="fr-CA" w:eastAsia="en-CA"/>
        </w:rPr>
        <w:t xml:space="preserve"> tournoi opposant au total huit </w:t>
      </w:r>
      <w:r w:rsidRPr="0046213A">
        <w:rPr>
          <w:rFonts w:ascii="Verdana" w:eastAsia="Times New Roman" w:hAnsi="Verdana" w:cs="Arial"/>
          <w:color w:val="000000" w:themeColor="text1"/>
          <w:sz w:val="24"/>
          <w:szCs w:val="24"/>
          <w:lang w:val="fr-CA" w:eastAsia="en-CA"/>
        </w:rPr>
        <w:t xml:space="preserve">livres, deux livres s’affronteront en duel chaque </w:t>
      </w:r>
      <w:proofErr w:type="gramStart"/>
      <w:r w:rsidRPr="0046213A">
        <w:rPr>
          <w:rFonts w:ascii="Verdana" w:eastAsia="Times New Roman" w:hAnsi="Verdana" w:cs="Arial"/>
          <w:color w:val="000000" w:themeColor="text1"/>
          <w:sz w:val="24"/>
          <w:szCs w:val="24"/>
          <w:lang w:val="fr-CA" w:eastAsia="en-CA"/>
        </w:rPr>
        <w:t>semaine;</w:t>
      </w:r>
      <w:proofErr w:type="gramEnd"/>
      <w:r w:rsidRPr="0046213A">
        <w:rPr>
          <w:rFonts w:ascii="Verdana" w:eastAsia="Times New Roman" w:hAnsi="Verdana" w:cs="Arial"/>
          <w:color w:val="000000" w:themeColor="text1"/>
          <w:sz w:val="24"/>
          <w:szCs w:val="24"/>
          <w:lang w:val="fr-CA" w:eastAsia="en-CA"/>
        </w:rPr>
        <w:t xml:space="preserve"> celui qui obtiendra le plus de votes de la part des enfants l’emportera. À la fin de l’été, un livre sera couronné grand champion.</w:t>
      </w:r>
      <w:r w:rsidRPr="0046213A">
        <w:rPr>
          <w:rFonts w:ascii="Verdana" w:eastAsia="Times New Roman" w:hAnsi="Verdana" w:cs="Arial"/>
          <w:b/>
          <w:color w:val="000000" w:themeColor="text1"/>
          <w:sz w:val="24"/>
          <w:szCs w:val="24"/>
          <w:lang w:val="fr-CA" w:eastAsia="en-CA"/>
        </w:rPr>
        <w:t xml:space="preserve"> </w:t>
      </w:r>
      <w:r w:rsidRPr="0046213A">
        <w:rPr>
          <w:rFonts w:ascii="Verdana" w:eastAsia="Times New Roman" w:hAnsi="Verdana" w:cs="Arial"/>
          <w:color w:val="000000" w:themeColor="text1"/>
          <w:sz w:val="24"/>
          <w:szCs w:val="24"/>
          <w:lang w:val="fr-CA" w:eastAsia="en-CA"/>
        </w:rPr>
        <w:t xml:space="preserve">Tous les livres soumis au duel sont offerts en version électronique sur le site </w:t>
      </w:r>
      <w:r>
        <w:rPr>
          <w:rFonts w:ascii="Verdana" w:eastAsia="Times New Roman" w:hAnsi="Verdana" w:cs="Arial"/>
          <w:color w:val="000000" w:themeColor="text1"/>
          <w:sz w:val="24"/>
          <w:szCs w:val="24"/>
          <w:lang w:val="fr-CA" w:eastAsia="en-CA"/>
        </w:rPr>
        <w:t xml:space="preserve">Web du </w:t>
      </w:r>
      <w:proofErr w:type="gramStart"/>
      <w:r>
        <w:rPr>
          <w:rFonts w:ascii="Verdana" w:eastAsia="Times New Roman" w:hAnsi="Verdana" w:cs="Arial"/>
          <w:color w:val="000000" w:themeColor="text1"/>
          <w:sz w:val="24"/>
          <w:szCs w:val="24"/>
          <w:lang w:val="fr-CA" w:eastAsia="en-CA"/>
        </w:rPr>
        <w:t>Club;</w:t>
      </w:r>
      <w:proofErr w:type="gramEnd"/>
      <w:r w:rsidRPr="0046213A">
        <w:rPr>
          <w:rFonts w:ascii="Verdana" w:eastAsia="Times New Roman" w:hAnsi="Verdana" w:cs="Arial"/>
          <w:color w:val="000000" w:themeColor="text1"/>
          <w:sz w:val="24"/>
          <w:szCs w:val="24"/>
          <w:lang w:val="fr-CA" w:eastAsia="en-CA"/>
        </w:rPr>
        <w:t xml:space="preserve"> les enfants pourront </w:t>
      </w:r>
      <w:r>
        <w:rPr>
          <w:rFonts w:ascii="Verdana" w:eastAsia="Times New Roman" w:hAnsi="Verdana" w:cs="Arial"/>
          <w:color w:val="000000" w:themeColor="text1"/>
          <w:sz w:val="24"/>
          <w:szCs w:val="24"/>
          <w:lang w:val="fr-CA" w:eastAsia="en-CA"/>
        </w:rPr>
        <w:t xml:space="preserve">donc </w:t>
      </w:r>
      <w:r w:rsidRPr="0046213A">
        <w:rPr>
          <w:rFonts w:ascii="Verdana" w:eastAsia="Times New Roman" w:hAnsi="Verdana" w:cs="Arial"/>
          <w:color w:val="000000" w:themeColor="text1"/>
          <w:sz w:val="24"/>
          <w:szCs w:val="24"/>
          <w:lang w:val="fr-CA" w:eastAsia="en-CA"/>
        </w:rPr>
        <w:t xml:space="preserve">les lire avant de voter pour leur préféré. </w:t>
      </w:r>
    </w:p>
    <w:p w:rsidR="002C27F9" w:rsidRPr="0046213A" w:rsidRDefault="002C27F9" w:rsidP="002C27F9">
      <w:pPr>
        <w:pStyle w:val="ListParagraph"/>
        <w:spacing w:after="0" w:line="240" w:lineRule="auto"/>
        <w:rPr>
          <w:rFonts w:ascii="Verdana" w:eastAsia="Times New Roman" w:hAnsi="Verdana" w:cs="Arial"/>
          <w:color w:val="000000" w:themeColor="text1"/>
          <w:sz w:val="24"/>
          <w:szCs w:val="24"/>
          <w:lang w:val="fr-CA" w:eastAsia="en-CA"/>
        </w:rPr>
      </w:pPr>
    </w:p>
    <w:p w:rsidR="002C27F9" w:rsidRPr="0046213A" w:rsidRDefault="002C27F9" w:rsidP="002C27F9">
      <w:pPr>
        <w:pStyle w:val="ListParagraph"/>
        <w:numPr>
          <w:ilvl w:val="0"/>
          <w:numId w:val="1"/>
        </w:numPr>
        <w:spacing w:after="0" w:line="240" w:lineRule="auto"/>
        <w:rPr>
          <w:rFonts w:ascii="Verdana" w:eastAsia="Times New Roman" w:hAnsi="Verdana" w:cs="Arial"/>
          <w:color w:val="000000" w:themeColor="text1"/>
          <w:sz w:val="24"/>
          <w:szCs w:val="24"/>
          <w:lang w:val="fr-CA" w:eastAsia="en-CA"/>
        </w:rPr>
      </w:pPr>
      <w:r w:rsidRPr="0046213A">
        <w:rPr>
          <w:rFonts w:ascii="Verdana" w:eastAsia="Times New Roman" w:hAnsi="Verdana" w:cs="Arial"/>
          <w:b/>
          <w:color w:val="000000" w:themeColor="text1"/>
          <w:sz w:val="24"/>
          <w:szCs w:val="24"/>
          <w:lang w:val="fr-CA" w:eastAsia="en-CA"/>
        </w:rPr>
        <w:t xml:space="preserve">Écrire des critiques de livres : </w:t>
      </w:r>
      <w:r w:rsidRPr="0046213A">
        <w:rPr>
          <w:rFonts w:ascii="Verdana" w:eastAsia="Times New Roman" w:hAnsi="Verdana" w:cs="Arial"/>
          <w:color w:val="000000" w:themeColor="text1"/>
          <w:sz w:val="24"/>
          <w:szCs w:val="24"/>
          <w:lang w:val="fr-CA" w:eastAsia="en-CA"/>
        </w:rPr>
        <w:t xml:space="preserve">Les enfants pourront écrire </w:t>
      </w:r>
      <w:r>
        <w:rPr>
          <w:rFonts w:ascii="Verdana" w:eastAsia="Times New Roman" w:hAnsi="Verdana" w:cs="Arial"/>
          <w:color w:val="000000" w:themeColor="text1"/>
          <w:sz w:val="24"/>
          <w:szCs w:val="24"/>
          <w:lang w:val="fr-CA" w:eastAsia="en-CA"/>
        </w:rPr>
        <w:t>et publier des critiques de livres, que les autres enfants</w:t>
      </w:r>
      <w:r w:rsidRPr="0046213A">
        <w:rPr>
          <w:rFonts w:ascii="Verdana" w:eastAsia="Times New Roman" w:hAnsi="Verdana" w:cs="Arial"/>
          <w:color w:val="000000" w:themeColor="text1"/>
          <w:sz w:val="24"/>
          <w:szCs w:val="24"/>
          <w:lang w:val="fr-CA" w:eastAsia="en-CA"/>
        </w:rPr>
        <w:t xml:space="preserve"> </w:t>
      </w:r>
      <w:r>
        <w:rPr>
          <w:rFonts w:ascii="Verdana" w:eastAsia="Times New Roman" w:hAnsi="Verdana" w:cs="Arial"/>
          <w:color w:val="000000" w:themeColor="text1"/>
          <w:sz w:val="24"/>
          <w:szCs w:val="24"/>
          <w:lang w:val="fr-CA" w:eastAsia="en-CA"/>
        </w:rPr>
        <w:t>pourront</w:t>
      </w:r>
      <w:r w:rsidRPr="0046213A">
        <w:rPr>
          <w:rFonts w:ascii="Verdana" w:eastAsia="Times New Roman" w:hAnsi="Verdana" w:cs="Arial"/>
          <w:color w:val="000000" w:themeColor="text1"/>
          <w:sz w:val="24"/>
          <w:szCs w:val="24"/>
          <w:lang w:val="fr-CA" w:eastAsia="en-CA"/>
        </w:rPr>
        <w:t xml:space="preserve"> </w:t>
      </w:r>
      <w:r>
        <w:rPr>
          <w:rFonts w:ascii="Verdana" w:eastAsia="Times New Roman" w:hAnsi="Verdana" w:cs="Arial"/>
          <w:color w:val="000000" w:themeColor="text1"/>
          <w:sz w:val="24"/>
          <w:szCs w:val="24"/>
          <w:lang w:val="fr-CA" w:eastAsia="en-CA"/>
        </w:rPr>
        <w:t>lire.</w:t>
      </w:r>
    </w:p>
    <w:p w:rsidR="002C27F9" w:rsidRPr="0046213A" w:rsidRDefault="002C27F9" w:rsidP="002C27F9">
      <w:pPr>
        <w:pStyle w:val="ListParagraph"/>
        <w:spacing w:after="0" w:line="240" w:lineRule="auto"/>
        <w:rPr>
          <w:rFonts w:ascii="Verdana" w:eastAsia="Times New Roman" w:hAnsi="Verdana" w:cs="Arial"/>
          <w:color w:val="000000" w:themeColor="text1"/>
          <w:sz w:val="24"/>
          <w:szCs w:val="24"/>
          <w:lang w:val="fr-CA" w:eastAsia="en-CA"/>
        </w:rPr>
      </w:pPr>
    </w:p>
    <w:p w:rsidR="002C27F9" w:rsidRPr="0046213A" w:rsidRDefault="002C27F9" w:rsidP="002C27F9">
      <w:pPr>
        <w:pStyle w:val="ListParagraph"/>
        <w:numPr>
          <w:ilvl w:val="0"/>
          <w:numId w:val="1"/>
        </w:numPr>
        <w:spacing w:after="0" w:line="240" w:lineRule="auto"/>
        <w:rPr>
          <w:rFonts w:ascii="Verdana" w:eastAsia="Times New Roman" w:hAnsi="Verdana" w:cs="Arial"/>
          <w:color w:val="000000" w:themeColor="text1"/>
          <w:sz w:val="24"/>
          <w:szCs w:val="24"/>
          <w:lang w:val="fr-CA" w:eastAsia="en-CA"/>
        </w:rPr>
      </w:pPr>
      <w:r w:rsidRPr="0046213A">
        <w:rPr>
          <w:rFonts w:ascii="Verdana" w:eastAsia="Times New Roman" w:hAnsi="Verdana" w:cs="Arial"/>
          <w:b/>
          <w:color w:val="000000" w:themeColor="text1"/>
          <w:sz w:val="24"/>
          <w:szCs w:val="24"/>
          <w:lang w:val="fr-CA" w:eastAsia="en-CA"/>
        </w:rPr>
        <w:lastRenderedPageBreak/>
        <w:t>Répondre à la question quiz de la semaine :</w:t>
      </w:r>
      <w:r w:rsidRPr="0046213A">
        <w:rPr>
          <w:rFonts w:ascii="Verdana" w:eastAsia="Times New Roman" w:hAnsi="Verdana" w:cs="Arial"/>
          <w:color w:val="000000" w:themeColor="text1"/>
          <w:sz w:val="24"/>
          <w:szCs w:val="24"/>
          <w:lang w:val="fr-CA" w:eastAsia="en-CA"/>
        </w:rPr>
        <w:t xml:space="preserve"> Chaque semaine, les enfants pourront répondre à une question à choix multiples sur une </w:t>
      </w:r>
      <w:r>
        <w:rPr>
          <w:rFonts w:ascii="Verdana" w:eastAsia="Times New Roman" w:hAnsi="Verdana" w:cs="Arial"/>
          <w:color w:val="000000" w:themeColor="text1"/>
          <w:sz w:val="24"/>
          <w:szCs w:val="24"/>
          <w:lang w:val="fr-CA" w:eastAsia="en-CA"/>
        </w:rPr>
        <w:t>foule</w:t>
      </w:r>
      <w:r w:rsidRPr="0046213A">
        <w:rPr>
          <w:rFonts w:ascii="Verdana" w:eastAsia="Times New Roman" w:hAnsi="Verdana" w:cs="Arial"/>
          <w:color w:val="000000" w:themeColor="text1"/>
          <w:sz w:val="24"/>
          <w:szCs w:val="24"/>
          <w:lang w:val="fr-CA" w:eastAsia="en-CA"/>
        </w:rPr>
        <w:t xml:space="preserve"> de sujets amusants. </w:t>
      </w:r>
      <w:r>
        <w:rPr>
          <w:rFonts w:ascii="Verdana" w:eastAsia="Times New Roman" w:hAnsi="Verdana" w:cs="Arial"/>
          <w:color w:val="000000" w:themeColor="text1"/>
          <w:sz w:val="24"/>
          <w:szCs w:val="24"/>
          <w:lang w:val="fr-CA" w:eastAsia="en-CA"/>
        </w:rPr>
        <w:t>Leur réponse sera validée et</w:t>
      </w:r>
      <w:r w:rsidRPr="0046213A">
        <w:rPr>
          <w:rFonts w:ascii="Verdana" w:eastAsia="Times New Roman" w:hAnsi="Verdana" w:cs="Arial"/>
          <w:color w:val="000000" w:themeColor="text1"/>
          <w:sz w:val="24"/>
          <w:szCs w:val="24"/>
          <w:lang w:val="fr-CA" w:eastAsia="en-CA"/>
        </w:rPr>
        <w:t xml:space="preserve"> on leur fournira une explication tout en les invitant à creuser davantage le sujet. </w:t>
      </w:r>
    </w:p>
    <w:p w:rsidR="002C27F9" w:rsidRPr="0046213A" w:rsidRDefault="002C27F9" w:rsidP="002C27F9">
      <w:pPr>
        <w:pStyle w:val="ListParagraph"/>
        <w:spacing w:after="0" w:line="240" w:lineRule="auto"/>
        <w:rPr>
          <w:rFonts w:ascii="Verdana" w:eastAsia="Times New Roman" w:hAnsi="Verdana" w:cs="Arial"/>
          <w:color w:val="000000" w:themeColor="text1"/>
          <w:sz w:val="24"/>
          <w:szCs w:val="24"/>
          <w:lang w:val="fr-CA" w:eastAsia="en-CA"/>
        </w:rPr>
      </w:pPr>
    </w:p>
    <w:p w:rsidR="002C27F9" w:rsidRPr="0046213A" w:rsidRDefault="002C27F9" w:rsidP="002C27F9">
      <w:pPr>
        <w:pStyle w:val="ListParagraph"/>
        <w:numPr>
          <w:ilvl w:val="0"/>
          <w:numId w:val="1"/>
        </w:numPr>
        <w:spacing w:after="0" w:line="240" w:lineRule="auto"/>
        <w:rPr>
          <w:rFonts w:ascii="Verdana" w:eastAsia="Times New Roman" w:hAnsi="Verdana" w:cs="Arial"/>
          <w:color w:val="000000" w:themeColor="text1"/>
          <w:sz w:val="24"/>
          <w:szCs w:val="24"/>
          <w:lang w:val="fr-CA" w:eastAsia="en-CA"/>
        </w:rPr>
      </w:pPr>
      <w:r w:rsidRPr="0046213A">
        <w:rPr>
          <w:rFonts w:ascii="Verdana" w:eastAsia="Times New Roman" w:hAnsi="Verdana" w:cs="Arial"/>
          <w:b/>
          <w:color w:val="000000" w:themeColor="text1"/>
          <w:sz w:val="24"/>
          <w:szCs w:val="24"/>
          <w:lang w:val="fr-CA" w:eastAsia="en-CA"/>
        </w:rPr>
        <w:t xml:space="preserve">Écrire des histoires : </w:t>
      </w:r>
      <w:r w:rsidRPr="0046213A">
        <w:rPr>
          <w:rFonts w:ascii="Verdana" w:eastAsia="Times New Roman" w:hAnsi="Verdana" w:cs="Arial"/>
          <w:color w:val="000000" w:themeColor="text1"/>
          <w:sz w:val="24"/>
          <w:szCs w:val="24"/>
          <w:lang w:val="fr-CA" w:eastAsia="en-CA"/>
        </w:rPr>
        <w:t xml:space="preserve">Dans le jeu « Drôles d’histoires », les enfants s’amuseront à ajouter leurs propres mots dans une histoire partiellement écrite mais dissimulée. </w:t>
      </w:r>
      <w:r>
        <w:rPr>
          <w:rFonts w:ascii="Verdana" w:eastAsia="Times New Roman" w:hAnsi="Verdana" w:cs="Arial"/>
          <w:color w:val="000000" w:themeColor="text1"/>
          <w:sz w:val="24"/>
          <w:szCs w:val="24"/>
          <w:lang w:val="fr-CA" w:eastAsia="en-CA"/>
        </w:rPr>
        <w:t xml:space="preserve">À la fin, </w:t>
      </w:r>
      <w:r w:rsidRPr="0046213A">
        <w:rPr>
          <w:rFonts w:ascii="Verdana" w:eastAsia="Times New Roman" w:hAnsi="Verdana" w:cs="Arial"/>
          <w:color w:val="000000" w:themeColor="text1"/>
          <w:sz w:val="24"/>
          <w:szCs w:val="24"/>
          <w:lang w:val="fr-CA" w:eastAsia="en-CA"/>
        </w:rPr>
        <w:t xml:space="preserve">l’histoire complète leur sera révélée… </w:t>
      </w:r>
      <w:r>
        <w:rPr>
          <w:rFonts w:ascii="Verdana" w:eastAsia="Times New Roman" w:hAnsi="Verdana" w:cs="Arial"/>
          <w:color w:val="000000" w:themeColor="text1"/>
          <w:sz w:val="24"/>
          <w:szCs w:val="24"/>
          <w:lang w:val="fr-CA" w:eastAsia="en-CA"/>
        </w:rPr>
        <w:t xml:space="preserve">avec un résultat </w:t>
      </w:r>
      <w:r w:rsidRPr="0046213A">
        <w:rPr>
          <w:rFonts w:ascii="Verdana" w:eastAsia="Times New Roman" w:hAnsi="Verdana" w:cs="Arial"/>
          <w:color w:val="000000" w:themeColor="text1"/>
          <w:sz w:val="24"/>
          <w:szCs w:val="24"/>
          <w:lang w:val="fr-CA" w:eastAsia="en-CA"/>
        </w:rPr>
        <w:t xml:space="preserve">souvent </w:t>
      </w:r>
      <w:proofErr w:type="gramStart"/>
      <w:r w:rsidRPr="0046213A">
        <w:rPr>
          <w:rFonts w:ascii="Verdana" w:eastAsia="Times New Roman" w:hAnsi="Verdana" w:cs="Arial"/>
          <w:color w:val="000000" w:themeColor="text1"/>
          <w:sz w:val="24"/>
          <w:szCs w:val="24"/>
          <w:lang w:val="fr-CA" w:eastAsia="en-CA"/>
        </w:rPr>
        <w:t>farfelu!</w:t>
      </w:r>
      <w:proofErr w:type="gramEnd"/>
      <w:r w:rsidRPr="0046213A">
        <w:rPr>
          <w:rFonts w:ascii="Verdana" w:eastAsia="Times New Roman" w:hAnsi="Verdana" w:cs="Arial"/>
          <w:color w:val="000000" w:themeColor="text1"/>
          <w:sz w:val="24"/>
          <w:szCs w:val="24"/>
          <w:lang w:val="fr-CA" w:eastAsia="en-CA"/>
        </w:rPr>
        <w:t xml:space="preserve"> Les enfants pourront aussi jouer au</w:t>
      </w:r>
      <w:r>
        <w:rPr>
          <w:rFonts w:ascii="Verdana" w:eastAsia="Times New Roman" w:hAnsi="Verdana" w:cs="Arial"/>
          <w:color w:val="000000" w:themeColor="text1"/>
          <w:sz w:val="24"/>
          <w:szCs w:val="24"/>
          <w:lang w:val="fr-CA" w:eastAsia="en-CA"/>
        </w:rPr>
        <w:t>x</w:t>
      </w:r>
      <w:r w:rsidRPr="0046213A">
        <w:rPr>
          <w:rFonts w:ascii="Verdana" w:eastAsia="Times New Roman" w:hAnsi="Verdana" w:cs="Arial"/>
          <w:color w:val="000000" w:themeColor="text1"/>
          <w:sz w:val="24"/>
          <w:szCs w:val="24"/>
          <w:lang w:val="fr-CA" w:eastAsia="en-CA"/>
        </w:rPr>
        <w:t xml:space="preserve"> « Histoires à compléter », où</w:t>
      </w:r>
      <w:r>
        <w:rPr>
          <w:rFonts w:ascii="Verdana" w:eastAsia="Times New Roman" w:hAnsi="Verdana" w:cs="Arial"/>
          <w:color w:val="000000" w:themeColor="text1"/>
          <w:sz w:val="24"/>
          <w:szCs w:val="24"/>
          <w:lang w:val="fr-CA" w:eastAsia="en-CA"/>
        </w:rPr>
        <w:t xml:space="preserve"> ils doivent écrire la suite d’une histoire déjà commencée</w:t>
      </w:r>
      <w:r w:rsidRPr="0046213A">
        <w:rPr>
          <w:rFonts w:ascii="Verdana" w:eastAsia="Times New Roman" w:hAnsi="Verdana" w:cs="Arial"/>
          <w:color w:val="000000" w:themeColor="text1"/>
          <w:sz w:val="24"/>
          <w:szCs w:val="24"/>
          <w:lang w:val="fr-CA" w:eastAsia="en-CA"/>
        </w:rPr>
        <w:t>. Leurs créations seront publiées sur le sit</w:t>
      </w:r>
      <w:r>
        <w:rPr>
          <w:rFonts w:ascii="Verdana" w:eastAsia="Times New Roman" w:hAnsi="Verdana" w:cs="Arial"/>
          <w:color w:val="000000" w:themeColor="text1"/>
          <w:sz w:val="24"/>
          <w:szCs w:val="24"/>
          <w:lang w:val="fr-CA" w:eastAsia="en-CA"/>
        </w:rPr>
        <w:t>e afin que les autres enfants</w:t>
      </w:r>
      <w:r w:rsidRPr="0046213A">
        <w:rPr>
          <w:rFonts w:ascii="Verdana" w:eastAsia="Times New Roman" w:hAnsi="Verdana" w:cs="Arial"/>
          <w:color w:val="000000" w:themeColor="text1"/>
          <w:sz w:val="24"/>
          <w:szCs w:val="24"/>
          <w:lang w:val="fr-CA" w:eastAsia="en-CA"/>
        </w:rPr>
        <w:t xml:space="preserve"> puissent les voir. </w:t>
      </w:r>
    </w:p>
    <w:p w:rsidR="002C27F9" w:rsidRPr="0046213A" w:rsidRDefault="002C27F9" w:rsidP="002C27F9">
      <w:pPr>
        <w:pStyle w:val="ListParagraph"/>
        <w:spacing w:after="0" w:line="240" w:lineRule="auto"/>
        <w:rPr>
          <w:rFonts w:ascii="Verdana" w:eastAsia="Times New Roman" w:hAnsi="Verdana" w:cs="Arial"/>
          <w:b/>
          <w:color w:val="000000" w:themeColor="text1"/>
          <w:sz w:val="24"/>
          <w:szCs w:val="24"/>
          <w:lang w:val="fr-CA" w:eastAsia="en-CA"/>
        </w:rPr>
      </w:pPr>
    </w:p>
    <w:p w:rsidR="002C27F9" w:rsidRPr="0046213A" w:rsidRDefault="002C27F9" w:rsidP="002C27F9">
      <w:pPr>
        <w:pStyle w:val="ListParagraph"/>
        <w:numPr>
          <w:ilvl w:val="0"/>
          <w:numId w:val="1"/>
        </w:numPr>
        <w:spacing w:after="0" w:line="240" w:lineRule="auto"/>
        <w:rPr>
          <w:rFonts w:ascii="Verdana" w:eastAsia="Times New Roman" w:hAnsi="Verdana" w:cs="Arial"/>
          <w:color w:val="000000" w:themeColor="text1"/>
          <w:sz w:val="24"/>
          <w:szCs w:val="24"/>
          <w:lang w:val="fr-CA" w:eastAsia="en-CA"/>
        </w:rPr>
      </w:pPr>
      <w:r w:rsidRPr="0046213A">
        <w:rPr>
          <w:rFonts w:ascii="Verdana" w:eastAsia="Times New Roman" w:hAnsi="Verdana" w:cs="Arial"/>
          <w:b/>
          <w:color w:val="000000" w:themeColor="text1"/>
          <w:sz w:val="24"/>
          <w:szCs w:val="24"/>
          <w:lang w:val="fr-CA" w:eastAsia="en-CA"/>
        </w:rPr>
        <w:t xml:space="preserve">Lire et écrire des blagues : </w:t>
      </w:r>
      <w:r w:rsidRPr="0046213A">
        <w:rPr>
          <w:rFonts w:ascii="Verdana" w:eastAsia="Times New Roman" w:hAnsi="Verdana" w:cs="Arial"/>
          <w:color w:val="000000" w:themeColor="text1"/>
          <w:sz w:val="24"/>
          <w:szCs w:val="24"/>
          <w:lang w:val="fr-CA" w:eastAsia="en-CA"/>
        </w:rPr>
        <w:t>Les enfants pourront écrire et publier des blagues sur le site du Club</w:t>
      </w:r>
      <w:r>
        <w:rPr>
          <w:rFonts w:ascii="Verdana" w:eastAsia="Times New Roman" w:hAnsi="Verdana" w:cs="Arial"/>
          <w:color w:val="000000" w:themeColor="text1"/>
          <w:sz w:val="24"/>
          <w:szCs w:val="24"/>
          <w:lang w:val="fr-CA" w:eastAsia="en-CA"/>
        </w:rPr>
        <w:t>,</w:t>
      </w:r>
      <w:r w:rsidRPr="0046213A">
        <w:rPr>
          <w:rFonts w:ascii="Verdana" w:eastAsia="Times New Roman" w:hAnsi="Verdana" w:cs="Arial"/>
          <w:color w:val="000000" w:themeColor="text1"/>
          <w:sz w:val="24"/>
          <w:szCs w:val="24"/>
          <w:lang w:val="fr-CA" w:eastAsia="en-CA"/>
        </w:rPr>
        <w:t xml:space="preserve"> et y lire celles des autres enfants. Ils pourront marquer d’un « J’aime » leurs blagues préférées, et trier toutes les blagues en fonction de leur popularité ou des tendances.</w:t>
      </w:r>
    </w:p>
    <w:p w:rsidR="002C27F9" w:rsidRPr="0046213A" w:rsidRDefault="002C27F9" w:rsidP="002C27F9">
      <w:pPr>
        <w:pStyle w:val="ListParagraph"/>
        <w:spacing w:after="0" w:line="240" w:lineRule="auto"/>
        <w:rPr>
          <w:rFonts w:ascii="Verdana" w:eastAsia="Times New Roman" w:hAnsi="Verdana" w:cs="Arial"/>
          <w:b/>
          <w:color w:val="000000" w:themeColor="text1"/>
          <w:sz w:val="24"/>
          <w:szCs w:val="24"/>
          <w:lang w:val="fr-CA" w:eastAsia="en-CA"/>
        </w:rPr>
      </w:pPr>
    </w:p>
    <w:p w:rsidR="002C27F9" w:rsidRPr="0046213A" w:rsidRDefault="002C27F9" w:rsidP="002C27F9">
      <w:pPr>
        <w:pStyle w:val="ListParagraph"/>
        <w:numPr>
          <w:ilvl w:val="0"/>
          <w:numId w:val="1"/>
        </w:numPr>
        <w:spacing w:after="0" w:line="240" w:lineRule="auto"/>
        <w:rPr>
          <w:rFonts w:ascii="Verdana" w:eastAsia="Times New Roman" w:hAnsi="Verdana" w:cs="Arial"/>
          <w:b/>
          <w:color w:val="000000" w:themeColor="text1"/>
          <w:sz w:val="24"/>
          <w:szCs w:val="24"/>
          <w:lang w:val="fr-CA" w:eastAsia="en-CA"/>
        </w:rPr>
      </w:pPr>
      <w:r w:rsidRPr="0046213A">
        <w:rPr>
          <w:rFonts w:ascii="Verdana" w:eastAsia="Times New Roman" w:hAnsi="Verdana" w:cs="Arial"/>
          <w:b/>
          <w:color w:val="000000" w:themeColor="text1"/>
          <w:sz w:val="24"/>
          <w:szCs w:val="24"/>
          <w:lang w:val="fr-CA" w:eastAsia="en-CA"/>
        </w:rPr>
        <w:t xml:space="preserve">Lire une BD en ligne créée spécialement pour le Club : </w:t>
      </w:r>
      <w:r w:rsidRPr="0046213A">
        <w:rPr>
          <w:rFonts w:ascii="Verdana" w:eastAsia="Times New Roman" w:hAnsi="Verdana" w:cs="Arial"/>
          <w:color w:val="000000" w:themeColor="text1"/>
          <w:sz w:val="24"/>
          <w:szCs w:val="24"/>
          <w:lang w:val="fr-CA" w:eastAsia="en-CA"/>
        </w:rPr>
        <w:t xml:space="preserve">L’auteur Yves </w:t>
      </w:r>
      <w:proofErr w:type="spellStart"/>
      <w:r w:rsidRPr="0046213A">
        <w:rPr>
          <w:rFonts w:ascii="Verdana" w:eastAsia="Times New Roman" w:hAnsi="Verdana" w:cs="Arial"/>
          <w:color w:val="000000" w:themeColor="text1"/>
          <w:sz w:val="24"/>
          <w:szCs w:val="24"/>
          <w:lang w:val="fr-CA" w:eastAsia="en-CA"/>
        </w:rPr>
        <w:t>Bourgelas</w:t>
      </w:r>
      <w:proofErr w:type="spellEnd"/>
      <w:r w:rsidRPr="0046213A">
        <w:rPr>
          <w:rFonts w:ascii="Verdana" w:eastAsia="Times New Roman" w:hAnsi="Verdana" w:cs="Arial"/>
          <w:color w:val="000000" w:themeColor="text1"/>
          <w:sz w:val="24"/>
          <w:szCs w:val="24"/>
          <w:lang w:val="fr-CA" w:eastAsia="en-CA"/>
        </w:rPr>
        <w:t xml:space="preserve"> a écrit une bande dessinée, </w:t>
      </w:r>
      <w:r w:rsidRPr="0046213A">
        <w:rPr>
          <w:rFonts w:ascii="Verdana" w:eastAsia="Times New Roman" w:hAnsi="Verdana" w:cs="Arial"/>
          <w:i/>
          <w:color w:val="000000" w:themeColor="text1"/>
          <w:sz w:val="24"/>
          <w:szCs w:val="24"/>
          <w:lang w:val="fr-CA" w:eastAsia="en-CA"/>
        </w:rPr>
        <w:t>La récré atomique,</w:t>
      </w:r>
      <w:r w:rsidRPr="0046213A">
        <w:rPr>
          <w:rFonts w:ascii="Verdana" w:eastAsia="Times New Roman" w:hAnsi="Verdana" w:cs="Arial"/>
          <w:color w:val="000000" w:themeColor="text1"/>
          <w:sz w:val="24"/>
          <w:szCs w:val="24"/>
          <w:lang w:val="fr-CA" w:eastAsia="en-CA"/>
        </w:rPr>
        <w:t xml:space="preserve"> que les enfants découvriront en ligne tout au long de l’été. Ils </w:t>
      </w:r>
      <w:r>
        <w:rPr>
          <w:rFonts w:ascii="Verdana" w:eastAsia="Times New Roman" w:hAnsi="Verdana" w:cs="Arial"/>
          <w:color w:val="000000" w:themeColor="text1"/>
          <w:sz w:val="24"/>
          <w:szCs w:val="24"/>
          <w:lang w:val="fr-CA" w:eastAsia="en-CA"/>
        </w:rPr>
        <w:t xml:space="preserve">pourront </w:t>
      </w:r>
      <w:r w:rsidRPr="0046213A">
        <w:rPr>
          <w:rFonts w:ascii="Verdana" w:eastAsia="Times New Roman" w:hAnsi="Verdana" w:cs="Arial"/>
          <w:color w:val="000000" w:themeColor="text1"/>
          <w:sz w:val="24"/>
          <w:szCs w:val="24"/>
          <w:lang w:val="fr-CA" w:eastAsia="en-CA"/>
        </w:rPr>
        <w:t>aussi en discuter entre eux en répondant à de</w:t>
      </w:r>
      <w:r>
        <w:rPr>
          <w:rFonts w:ascii="Verdana" w:eastAsia="Times New Roman" w:hAnsi="Verdana" w:cs="Arial"/>
          <w:color w:val="000000" w:themeColor="text1"/>
          <w:sz w:val="24"/>
          <w:szCs w:val="24"/>
          <w:lang w:val="fr-CA" w:eastAsia="en-CA"/>
        </w:rPr>
        <w:t>s</w:t>
      </w:r>
      <w:r w:rsidRPr="0046213A">
        <w:rPr>
          <w:rFonts w:ascii="Verdana" w:eastAsia="Times New Roman" w:hAnsi="Verdana" w:cs="Arial"/>
          <w:color w:val="000000" w:themeColor="text1"/>
          <w:sz w:val="24"/>
          <w:szCs w:val="24"/>
          <w:lang w:val="fr-CA" w:eastAsia="en-CA"/>
        </w:rPr>
        <w:t xml:space="preserve"> questions</w:t>
      </w:r>
      <w:r>
        <w:rPr>
          <w:rFonts w:ascii="Verdana" w:eastAsia="Times New Roman" w:hAnsi="Verdana" w:cs="Arial"/>
          <w:color w:val="000000" w:themeColor="text1"/>
          <w:sz w:val="24"/>
          <w:szCs w:val="24"/>
          <w:lang w:val="fr-CA" w:eastAsia="en-CA"/>
        </w:rPr>
        <w:t>. De plus, l</w:t>
      </w:r>
      <w:r w:rsidRPr="0046213A">
        <w:rPr>
          <w:rFonts w:ascii="Verdana" w:eastAsia="Times New Roman" w:hAnsi="Verdana" w:cs="Arial"/>
          <w:color w:val="000000" w:themeColor="text1"/>
          <w:sz w:val="24"/>
          <w:szCs w:val="24"/>
          <w:lang w:val="fr-CA" w:eastAsia="en-CA"/>
        </w:rPr>
        <w:t xml:space="preserve">es enfants bilingues pourront lire une </w:t>
      </w:r>
      <w:r>
        <w:rPr>
          <w:rFonts w:ascii="Verdana" w:eastAsia="Times New Roman" w:hAnsi="Verdana" w:cs="Arial"/>
          <w:color w:val="000000" w:themeColor="text1"/>
          <w:sz w:val="24"/>
          <w:szCs w:val="24"/>
          <w:lang w:val="fr-CA" w:eastAsia="en-CA"/>
        </w:rPr>
        <w:t>BD écrite</w:t>
      </w:r>
      <w:r w:rsidRPr="0046213A">
        <w:rPr>
          <w:rFonts w:ascii="Verdana" w:eastAsia="Times New Roman" w:hAnsi="Verdana" w:cs="Arial"/>
          <w:color w:val="000000" w:themeColor="text1"/>
          <w:sz w:val="24"/>
          <w:szCs w:val="24"/>
          <w:lang w:val="fr-CA" w:eastAsia="en-CA"/>
        </w:rPr>
        <w:t xml:space="preserve"> en anglais par Kean </w:t>
      </w:r>
      <w:proofErr w:type="spellStart"/>
      <w:r w:rsidRPr="0046213A">
        <w:rPr>
          <w:rFonts w:ascii="Verdana" w:eastAsia="Times New Roman" w:hAnsi="Verdana" w:cs="Arial"/>
          <w:color w:val="000000" w:themeColor="text1"/>
          <w:sz w:val="24"/>
          <w:szCs w:val="24"/>
          <w:lang w:val="fr-CA" w:eastAsia="en-CA"/>
        </w:rPr>
        <w:t>Soo</w:t>
      </w:r>
      <w:proofErr w:type="spellEnd"/>
      <w:r w:rsidRPr="0046213A">
        <w:rPr>
          <w:rFonts w:ascii="Verdana" w:eastAsia="Times New Roman" w:hAnsi="Verdana" w:cs="Arial"/>
          <w:color w:val="000000" w:themeColor="text1"/>
          <w:sz w:val="24"/>
          <w:szCs w:val="24"/>
          <w:lang w:val="fr-CA" w:eastAsia="en-CA"/>
        </w:rPr>
        <w:t>.</w:t>
      </w:r>
    </w:p>
    <w:p w:rsidR="002C27F9" w:rsidRPr="0046213A" w:rsidRDefault="002C27F9" w:rsidP="002C27F9">
      <w:pPr>
        <w:pStyle w:val="ListParagraph"/>
        <w:spacing w:after="0" w:line="240" w:lineRule="auto"/>
        <w:rPr>
          <w:rFonts w:ascii="Verdana" w:eastAsia="Times New Roman" w:hAnsi="Verdana" w:cs="Arial"/>
          <w:b/>
          <w:color w:val="000000" w:themeColor="text1"/>
          <w:sz w:val="24"/>
          <w:szCs w:val="24"/>
          <w:lang w:val="fr-CA" w:eastAsia="en-CA"/>
        </w:rPr>
      </w:pPr>
    </w:p>
    <w:p w:rsidR="002C27F9" w:rsidRPr="0046213A" w:rsidRDefault="002C27F9" w:rsidP="002C27F9">
      <w:pPr>
        <w:pStyle w:val="ListParagraph"/>
        <w:numPr>
          <w:ilvl w:val="0"/>
          <w:numId w:val="1"/>
        </w:numPr>
        <w:spacing w:after="0" w:line="240" w:lineRule="auto"/>
        <w:rPr>
          <w:rFonts w:ascii="Verdana" w:eastAsia="Times New Roman" w:hAnsi="Verdana" w:cs="Arial"/>
          <w:b/>
          <w:color w:val="000000" w:themeColor="text1"/>
          <w:sz w:val="24"/>
          <w:szCs w:val="24"/>
          <w:lang w:val="fr-CA" w:eastAsia="en-CA"/>
        </w:rPr>
      </w:pPr>
      <w:r w:rsidRPr="0046213A">
        <w:rPr>
          <w:rFonts w:ascii="Verdana" w:eastAsia="Times New Roman" w:hAnsi="Verdana" w:cs="Arial"/>
          <w:b/>
          <w:color w:val="000000" w:themeColor="text1"/>
          <w:sz w:val="24"/>
          <w:szCs w:val="24"/>
          <w:lang w:val="fr-CA" w:eastAsia="en-CA"/>
        </w:rPr>
        <w:t>Voi</w:t>
      </w:r>
      <w:r>
        <w:rPr>
          <w:rFonts w:ascii="Verdana" w:eastAsia="Times New Roman" w:hAnsi="Verdana" w:cs="Arial"/>
          <w:b/>
          <w:color w:val="000000" w:themeColor="text1"/>
          <w:sz w:val="24"/>
          <w:szCs w:val="24"/>
          <w:lang w:val="fr-CA" w:eastAsia="en-CA"/>
        </w:rPr>
        <w:t>r des capsules vidéo avec</w:t>
      </w:r>
      <w:r w:rsidRPr="0046213A">
        <w:rPr>
          <w:rFonts w:ascii="Verdana" w:eastAsia="Times New Roman" w:hAnsi="Verdana" w:cs="Arial"/>
          <w:b/>
          <w:color w:val="000000" w:themeColor="text1"/>
          <w:sz w:val="24"/>
          <w:szCs w:val="24"/>
          <w:lang w:val="fr-CA" w:eastAsia="en-CA"/>
        </w:rPr>
        <w:t xml:space="preserve"> l’auteur et l’illustrateur du Club : </w:t>
      </w:r>
      <w:r>
        <w:rPr>
          <w:rFonts w:ascii="Verdana" w:eastAsia="Times New Roman" w:hAnsi="Verdana" w:cs="Arial"/>
          <w:color w:val="000000" w:themeColor="text1"/>
          <w:sz w:val="24"/>
          <w:szCs w:val="24"/>
          <w:lang w:val="fr-CA" w:eastAsia="en-CA"/>
        </w:rPr>
        <w:t>Cet été,</w:t>
      </w:r>
      <w:r w:rsidRPr="0046213A">
        <w:rPr>
          <w:rFonts w:ascii="Verdana" w:eastAsia="Times New Roman" w:hAnsi="Verdana" w:cs="Arial"/>
          <w:color w:val="000000" w:themeColor="text1"/>
          <w:sz w:val="24"/>
          <w:szCs w:val="24"/>
          <w:lang w:val="fr-CA" w:eastAsia="en-CA"/>
        </w:rPr>
        <w:t xml:space="preserve"> 28 capsule</w:t>
      </w:r>
      <w:r>
        <w:rPr>
          <w:rFonts w:ascii="Verdana" w:eastAsia="Times New Roman" w:hAnsi="Verdana" w:cs="Arial"/>
          <w:color w:val="000000" w:themeColor="text1"/>
          <w:sz w:val="24"/>
          <w:szCs w:val="24"/>
          <w:lang w:val="fr-CA" w:eastAsia="en-CA"/>
        </w:rPr>
        <w:t xml:space="preserve">s vidéo paraîtront sur le site du Club. Elles mettront </w:t>
      </w:r>
      <w:r w:rsidRPr="0046213A">
        <w:rPr>
          <w:rFonts w:ascii="Verdana" w:eastAsia="Times New Roman" w:hAnsi="Verdana" w:cs="Arial"/>
          <w:color w:val="000000" w:themeColor="text1"/>
          <w:sz w:val="24"/>
          <w:szCs w:val="24"/>
          <w:lang w:val="fr-CA" w:eastAsia="en-CA"/>
        </w:rPr>
        <w:t xml:space="preserve">notamment en vedette l’auteur Yves </w:t>
      </w:r>
      <w:proofErr w:type="spellStart"/>
      <w:r w:rsidRPr="0046213A">
        <w:rPr>
          <w:rFonts w:ascii="Verdana" w:eastAsia="Times New Roman" w:hAnsi="Verdana" w:cs="Arial"/>
          <w:color w:val="000000" w:themeColor="text1"/>
          <w:sz w:val="24"/>
          <w:szCs w:val="24"/>
          <w:lang w:val="fr-CA" w:eastAsia="en-CA"/>
        </w:rPr>
        <w:t>Bourgelas</w:t>
      </w:r>
      <w:proofErr w:type="spellEnd"/>
      <w:r w:rsidRPr="0046213A">
        <w:rPr>
          <w:rFonts w:ascii="Verdana" w:eastAsia="Times New Roman" w:hAnsi="Verdana" w:cs="Arial"/>
          <w:color w:val="000000" w:themeColor="text1"/>
          <w:sz w:val="24"/>
          <w:szCs w:val="24"/>
          <w:lang w:val="fr-CA" w:eastAsia="en-CA"/>
        </w:rPr>
        <w:t xml:space="preserve"> et l’illustrateur Dave </w:t>
      </w:r>
      <w:proofErr w:type="spellStart"/>
      <w:r w:rsidRPr="0046213A">
        <w:rPr>
          <w:rFonts w:ascii="Verdana" w:eastAsia="Times New Roman" w:hAnsi="Verdana" w:cs="Arial"/>
          <w:color w:val="000000" w:themeColor="text1"/>
          <w:sz w:val="24"/>
          <w:szCs w:val="24"/>
          <w:lang w:val="fr-CA" w:eastAsia="en-CA"/>
        </w:rPr>
        <w:t>Whamond</w:t>
      </w:r>
      <w:proofErr w:type="spellEnd"/>
      <w:r w:rsidRPr="0046213A">
        <w:rPr>
          <w:rFonts w:ascii="Verdana" w:eastAsia="Times New Roman" w:hAnsi="Verdana" w:cs="Arial"/>
          <w:color w:val="000000" w:themeColor="text1"/>
          <w:sz w:val="24"/>
          <w:szCs w:val="24"/>
          <w:lang w:val="fr-CA" w:eastAsia="en-CA"/>
        </w:rPr>
        <w:t xml:space="preserve">, qui donneront des ateliers et feront des lectures. </w:t>
      </w:r>
    </w:p>
    <w:p w:rsidR="002C27F9" w:rsidRPr="0046213A" w:rsidRDefault="002C27F9" w:rsidP="002C27F9">
      <w:pPr>
        <w:pStyle w:val="ListParagraph"/>
        <w:spacing w:after="0" w:line="240" w:lineRule="auto"/>
        <w:rPr>
          <w:rFonts w:ascii="Verdana" w:eastAsia="Times New Roman" w:hAnsi="Verdana" w:cs="Arial"/>
          <w:b/>
          <w:color w:val="000000" w:themeColor="text1"/>
          <w:sz w:val="24"/>
          <w:szCs w:val="24"/>
          <w:lang w:val="fr-CA" w:eastAsia="en-CA"/>
        </w:rPr>
      </w:pPr>
    </w:p>
    <w:p w:rsidR="002C27F9" w:rsidRPr="0046213A" w:rsidRDefault="002C27F9" w:rsidP="002C27F9">
      <w:pPr>
        <w:pStyle w:val="ListParagraph"/>
        <w:numPr>
          <w:ilvl w:val="0"/>
          <w:numId w:val="1"/>
        </w:numPr>
        <w:spacing w:after="0" w:line="240" w:lineRule="auto"/>
        <w:rPr>
          <w:rFonts w:ascii="Verdana" w:eastAsia="Times New Roman" w:hAnsi="Verdana" w:cs="Arial"/>
          <w:b/>
          <w:color w:val="000000" w:themeColor="text1"/>
          <w:sz w:val="24"/>
          <w:szCs w:val="24"/>
          <w:lang w:val="fr-CA" w:eastAsia="en-CA"/>
        </w:rPr>
      </w:pPr>
      <w:r w:rsidRPr="0046213A">
        <w:rPr>
          <w:rFonts w:ascii="Verdana" w:eastAsia="Times New Roman" w:hAnsi="Verdana" w:cs="Arial"/>
          <w:b/>
          <w:color w:val="000000" w:themeColor="text1"/>
          <w:sz w:val="24"/>
          <w:szCs w:val="24"/>
          <w:lang w:val="fr-CA" w:eastAsia="en-CA"/>
        </w:rPr>
        <w:t xml:space="preserve">Imprimer des pages à colorier : </w:t>
      </w:r>
      <w:r w:rsidRPr="0046213A">
        <w:rPr>
          <w:rFonts w:ascii="Verdana" w:eastAsia="Times New Roman" w:hAnsi="Verdana" w:cs="Arial"/>
          <w:color w:val="000000" w:themeColor="text1"/>
          <w:sz w:val="24"/>
          <w:szCs w:val="24"/>
          <w:lang w:val="fr-CA" w:eastAsia="en-CA"/>
        </w:rPr>
        <w:t xml:space="preserve">Parents et enfants pourront imprimer des pages à colorier offrant des défis variés, des plus simples aux plus avancés. </w:t>
      </w:r>
    </w:p>
    <w:p w:rsidR="002C27F9" w:rsidRPr="0046213A" w:rsidRDefault="002C27F9" w:rsidP="002C27F9">
      <w:pPr>
        <w:pStyle w:val="ListParagraph"/>
        <w:spacing w:after="0" w:line="240" w:lineRule="auto"/>
        <w:rPr>
          <w:rFonts w:ascii="Verdana" w:eastAsia="Times New Roman" w:hAnsi="Verdana" w:cs="Arial"/>
          <w:b/>
          <w:color w:val="000000" w:themeColor="text1"/>
          <w:sz w:val="24"/>
          <w:szCs w:val="24"/>
          <w:lang w:val="fr-CA" w:eastAsia="en-CA"/>
        </w:rPr>
      </w:pPr>
    </w:p>
    <w:p w:rsidR="002C27F9" w:rsidRPr="0046213A" w:rsidRDefault="002C27F9" w:rsidP="002C27F9">
      <w:pPr>
        <w:pStyle w:val="ListParagraph"/>
        <w:numPr>
          <w:ilvl w:val="0"/>
          <w:numId w:val="1"/>
        </w:numPr>
        <w:spacing w:after="0" w:line="240" w:lineRule="auto"/>
        <w:rPr>
          <w:rFonts w:ascii="Verdana" w:eastAsia="Times New Roman" w:hAnsi="Verdana" w:cs="Arial"/>
          <w:b/>
          <w:color w:val="000000" w:themeColor="text1"/>
          <w:sz w:val="24"/>
          <w:szCs w:val="24"/>
          <w:lang w:val="fr-CA" w:eastAsia="en-CA"/>
        </w:rPr>
      </w:pPr>
      <w:r w:rsidRPr="0046213A">
        <w:rPr>
          <w:rFonts w:ascii="Verdana" w:eastAsia="Times New Roman" w:hAnsi="Verdana" w:cs="Arial"/>
          <w:b/>
          <w:color w:val="000000" w:themeColor="text1"/>
          <w:sz w:val="24"/>
          <w:szCs w:val="24"/>
          <w:lang w:val="fr-CA" w:eastAsia="en-CA"/>
        </w:rPr>
        <w:t xml:space="preserve">Trouver le livre parfait : </w:t>
      </w:r>
      <w:r w:rsidRPr="0046213A">
        <w:rPr>
          <w:rFonts w:ascii="Verdana" w:eastAsia="Times New Roman" w:hAnsi="Verdana" w:cs="Arial"/>
          <w:color w:val="000000" w:themeColor="text1"/>
          <w:sz w:val="24"/>
          <w:szCs w:val="24"/>
          <w:lang w:val="fr-CA" w:eastAsia="en-CA"/>
        </w:rPr>
        <w:t>Grâce à la fonction « Trouve un livre », les enfants pourront se faire suggérer des lectures correspondant à leurs intérêts et à leur groupe d’âge.</w:t>
      </w:r>
    </w:p>
    <w:p w:rsidR="002C27F9" w:rsidRDefault="002C27F9" w:rsidP="002C27F9">
      <w:pPr>
        <w:pStyle w:val="NormalWeb"/>
        <w:spacing w:before="0" w:beforeAutospacing="0" w:after="0" w:afterAutospacing="0"/>
        <w:rPr>
          <w:rFonts w:ascii="Verdana" w:hAnsi="Verdana" w:cs="Arial"/>
          <w:lang w:val="fr-CA"/>
        </w:rPr>
      </w:pPr>
    </w:p>
    <w:p w:rsidR="002C27F9" w:rsidRDefault="002C27F9" w:rsidP="002C27F9">
      <w:pPr>
        <w:pStyle w:val="NormalWeb"/>
        <w:spacing w:before="0" w:beforeAutospacing="0" w:after="0" w:afterAutospacing="0"/>
        <w:rPr>
          <w:rFonts w:ascii="Verdana" w:hAnsi="Verdana" w:cs="Arial"/>
          <w:lang w:val="fr-CA"/>
        </w:rPr>
      </w:pPr>
      <w:r w:rsidRPr="0046213A">
        <w:rPr>
          <w:rFonts w:ascii="Verdana" w:hAnsi="Verdana" w:cs="Arial"/>
          <w:lang w:val="fr-CA"/>
        </w:rPr>
        <w:t>Nous espérons que vous nous aiderez à faire connaître le Club. Si vous avez des questions, n’hésitez pas à communiquer avec nous.</w:t>
      </w:r>
    </w:p>
    <w:p w:rsidR="002C27F9" w:rsidRPr="0046213A" w:rsidRDefault="002C27F9" w:rsidP="002C27F9">
      <w:pPr>
        <w:pStyle w:val="NormalWeb"/>
        <w:spacing w:before="0" w:beforeAutospacing="0" w:after="0" w:afterAutospacing="0"/>
        <w:rPr>
          <w:rFonts w:ascii="Verdana" w:hAnsi="Verdana" w:cs="Arial"/>
          <w:lang w:val="fr-CA"/>
        </w:rPr>
      </w:pPr>
    </w:p>
    <w:p w:rsidR="002C27F9" w:rsidRPr="0046213A" w:rsidRDefault="002C27F9" w:rsidP="002C27F9">
      <w:pPr>
        <w:pStyle w:val="NormalWeb"/>
        <w:spacing w:before="0" w:beforeAutospacing="0" w:after="0" w:afterAutospacing="0"/>
        <w:rPr>
          <w:rFonts w:ascii="Verdana" w:hAnsi="Verdana" w:cs="Arial"/>
          <w:lang w:val="fr-CA"/>
        </w:rPr>
      </w:pPr>
      <w:r w:rsidRPr="0046213A">
        <w:rPr>
          <w:rFonts w:ascii="Verdana" w:hAnsi="Verdana" w:cs="Arial"/>
          <w:lang w:val="fr-CA"/>
        </w:rPr>
        <w:t>[Insérer coordonnées]</w:t>
      </w:r>
    </w:p>
    <w:p w:rsidR="00506DEE" w:rsidRDefault="00506DEE" w:rsidP="002C27F9"/>
    <w:sectPr w:rsidR="00506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9717D"/>
    <w:multiLevelType w:val="hybridMultilevel"/>
    <w:tmpl w:val="8DBE5018"/>
    <w:lvl w:ilvl="0" w:tplc="C3341D5C">
      <w:start w:val="1"/>
      <w:numFmt w:val="bullet"/>
      <w:lvlText w:val=""/>
      <w:lvlJc w:val="left"/>
      <w:pPr>
        <w:ind w:left="720" w:hanging="360"/>
      </w:pPr>
      <w:rPr>
        <w:rFonts w:ascii="Symbol" w:hAnsi="Symbol" w:hint="default"/>
      </w:rPr>
    </w:lvl>
    <w:lvl w:ilvl="1" w:tplc="D546896E" w:tentative="1">
      <w:start w:val="1"/>
      <w:numFmt w:val="bullet"/>
      <w:lvlText w:val="o"/>
      <w:lvlJc w:val="left"/>
      <w:pPr>
        <w:ind w:left="1440" w:hanging="360"/>
      </w:pPr>
      <w:rPr>
        <w:rFonts w:ascii="Courier New" w:hAnsi="Courier New" w:cs="Courier New" w:hint="default"/>
      </w:rPr>
    </w:lvl>
    <w:lvl w:ilvl="2" w:tplc="D19837AC" w:tentative="1">
      <w:start w:val="1"/>
      <w:numFmt w:val="bullet"/>
      <w:lvlText w:val=""/>
      <w:lvlJc w:val="left"/>
      <w:pPr>
        <w:ind w:left="2160" w:hanging="360"/>
      </w:pPr>
      <w:rPr>
        <w:rFonts w:ascii="Wingdings" w:hAnsi="Wingdings" w:hint="default"/>
      </w:rPr>
    </w:lvl>
    <w:lvl w:ilvl="3" w:tplc="50E25F9C" w:tentative="1">
      <w:start w:val="1"/>
      <w:numFmt w:val="bullet"/>
      <w:lvlText w:val=""/>
      <w:lvlJc w:val="left"/>
      <w:pPr>
        <w:ind w:left="2880" w:hanging="360"/>
      </w:pPr>
      <w:rPr>
        <w:rFonts w:ascii="Symbol" w:hAnsi="Symbol" w:hint="default"/>
      </w:rPr>
    </w:lvl>
    <w:lvl w:ilvl="4" w:tplc="6866B0B0" w:tentative="1">
      <w:start w:val="1"/>
      <w:numFmt w:val="bullet"/>
      <w:lvlText w:val="o"/>
      <w:lvlJc w:val="left"/>
      <w:pPr>
        <w:ind w:left="3600" w:hanging="360"/>
      </w:pPr>
      <w:rPr>
        <w:rFonts w:ascii="Courier New" w:hAnsi="Courier New" w:cs="Courier New" w:hint="default"/>
      </w:rPr>
    </w:lvl>
    <w:lvl w:ilvl="5" w:tplc="F50A0CBE" w:tentative="1">
      <w:start w:val="1"/>
      <w:numFmt w:val="bullet"/>
      <w:lvlText w:val=""/>
      <w:lvlJc w:val="left"/>
      <w:pPr>
        <w:ind w:left="4320" w:hanging="360"/>
      </w:pPr>
      <w:rPr>
        <w:rFonts w:ascii="Wingdings" w:hAnsi="Wingdings" w:hint="default"/>
      </w:rPr>
    </w:lvl>
    <w:lvl w:ilvl="6" w:tplc="13B09EA4" w:tentative="1">
      <w:start w:val="1"/>
      <w:numFmt w:val="bullet"/>
      <w:lvlText w:val=""/>
      <w:lvlJc w:val="left"/>
      <w:pPr>
        <w:ind w:left="5040" w:hanging="360"/>
      </w:pPr>
      <w:rPr>
        <w:rFonts w:ascii="Symbol" w:hAnsi="Symbol" w:hint="default"/>
      </w:rPr>
    </w:lvl>
    <w:lvl w:ilvl="7" w:tplc="89224AAA" w:tentative="1">
      <w:start w:val="1"/>
      <w:numFmt w:val="bullet"/>
      <w:lvlText w:val="o"/>
      <w:lvlJc w:val="left"/>
      <w:pPr>
        <w:ind w:left="5760" w:hanging="360"/>
      </w:pPr>
      <w:rPr>
        <w:rFonts w:ascii="Courier New" w:hAnsi="Courier New" w:cs="Courier New" w:hint="default"/>
      </w:rPr>
    </w:lvl>
    <w:lvl w:ilvl="8" w:tplc="B640630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F9"/>
    <w:rsid w:val="002C27F9"/>
    <w:rsid w:val="00506D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2B20"/>
  <w15:chartTrackingRefBased/>
  <w15:docId w15:val="{CB475217-0767-4B2F-9EF4-C42BF0CF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27F9"/>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ListParagraph">
    <w:name w:val="List Paragraph"/>
    <w:basedOn w:val="Normal"/>
    <w:uiPriority w:val="34"/>
    <w:qFormat/>
    <w:rsid w:val="002C2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Toronto Public Library</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Colangelo</dc:creator>
  <cp:keywords/>
  <dc:description/>
  <cp:lastModifiedBy>Daniel Colangelo</cp:lastModifiedBy>
  <cp:revision>1</cp:revision>
  <dcterms:created xsi:type="dcterms:W3CDTF">2020-05-27T19:56:00Z</dcterms:created>
  <dcterms:modified xsi:type="dcterms:W3CDTF">2020-05-27T19:57:00Z</dcterms:modified>
</cp:coreProperties>
</file>