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7D0F90" w14:textId="2AEAADB0" w:rsidR="003F50E3" w:rsidRDefault="00074D6B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CAB6D1" wp14:editId="73D466E7">
                <wp:simplePos x="0" y="0"/>
                <wp:positionH relativeFrom="column">
                  <wp:posOffset>-459105</wp:posOffset>
                </wp:positionH>
                <wp:positionV relativeFrom="paragraph">
                  <wp:posOffset>7327265</wp:posOffset>
                </wp:positionV>
                <wp:extent cx="2988310" cy="321310"/>
                <wp:effectExtent l="0" t="0" r="0" b="889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8310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F71B57" w14:textId="77777777" w:rsidR="00074D6B" w:rsidRPr="00074D6B" w:rsidRDefault="00074D6B" w:rsidP="00074D6B">
                            <w:pPr>
                              <w:jc w:val="center"/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</w:pPr>
                            <w:r w:rsidRPr="00074D6B"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Your URL here</w:t>
                            </w:r>
                          </w:p>
                          <w:p w14:paraId="5EE0C314" w14:textId="77777777" w:rsidR="00074D6B" w:rsidRPr="00074D6B" w:rsidRDefault="00074D6B" w:rsidP="00074D6B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CAB6D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36.15pt;margin-top:576.95pt;width:235.3pt;height:25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" filled="f" stroked="f">
                <v:textbox>
                  <w:txbxContent>
                    <w:p w14:paraId="6CF71B57" w14:textId="77777777" w:rsidR="00074D6B" w:rsidRPr="00074D6B" w:rsidRDefault="00074D6B" w:rsidP="00074D6B">
                      <w:pPr>
                        <w:jc w:val="center"/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</w:pPr>
                      <w:r w:rsidRPr="00074D6B"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  <w:t>Your URL here</w:t>
                      </w:r>
                    </w:p>
                    <w:p w14:paraId="5EE0C314" w14:textId="77777777" w:rsidR="00074D6B" w:rsidRPr="00074D6B" w:rsidRDefault="00074D6B" w:rsidP="00074D6B">
                      <w:pPr>
                        <w:rPr>
                          <w:rFonts w:ascii="Verdana" w:hAnsi="Verdana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DD67ABC" w14:textId="77777777" w:rsidR="003F50E3" w:rsidRPr="003F50E3" w:rsidRDefault="003F50E3" w:rsidP="003F50E3"/>
    <w:p w14:paraId="46A37E72" w14:textId="77777777" w:rsidR="003F50E3" w:rsidRPr="003F50E3" w:rsidRDefault="003F50E3" w:rsidP="003F50E3"/>
    <w:p w14:paraId="12335788" w14:textId="77777777" w:rsidR="003F50E3" w:rsidRPr="003F50E3" w:rsidRDefault="003F50E3" w:rsidP="003F50E3"/>
    <w:p w14:paraId="79BB0283" w14:textId="77777777" w:rsidR="003F50E3" w:rsidRPr="003F50E3" w:rsidRDefault="003F50E3" w:rsidP="003F50E3"/>
    <w:p w14:paraId="6EECDB7E" w14:textId="77777777" w:rsidR="003F50E3" w:rsidRPr="003F50E3" w:rsidRDefault="003F50E3" w:rsidP="003F50E3"/>
    <w:p w14:paraId="41FF080B" w14:textId="77777777" w:rsidR="003F50E3" w:rsidRPr="002503EB" w:rsidRDefault="003F50E3" w:rsidP="003F50E3">
      <w:pPr>
        <w:shd w:val="clear" w:color="auto" w:fill="FFFFFF"/>
        <w:bidi/>
        <w:spacing w:line="300" w:lineRule="atLeast"/>
        <w:jc w:val="both"/>
        <w:rPr>
          <w:rFonts w:ascii="Calibri" w:eastAsia="Times New Roman" w:hAnsi="Calibri" w:cs="Calibri"/>
          <w:color w:val="000000"/>
          <w:sz w:val="28"/>
          <w:szCs w:val="28"/>
          <w:rtl/>
          <w:lang w:val="en-CA" w:eastAsia="en-CA" w:bidi="ar-EG"/>
        </w:rPr>
      </w:pPr>
      <w:bookmarkStart w:id="0" w:name="_GoBack"/>
      <w:bookmarkEnd w:id="0"/>
      <w:r w:rsidRPr="002503EB">
        <w:rPr>
          <w:rFonts w:ascii="Calibri" w:eastAsia="Times New Roman" w:hAnsi="Calibri" w:cs="Times New Roman" w:hint="cs"/>
          <w:color w:val="000000"/>
          <w:sz w:val="28"/>
          <w:szCs w:val="28"/>
          <w:rtl/>
          <w:lang w:val="en-CA" w:eastAsia="en-CA" w:bidi="ar-EG"/>
        </w:rPr>
        <w:t>مرحبًا بكم</w:t>
      </w:r>
      <w:r w:rsidRPr="002503EB">
        <w:rPr>
          <w:rFonts w:ascii="Calibri" w:eastAsia="Times New Roman" w:hAnsi="Calibri" w:cs="Calibri" w:hint="cs"/>
          <w:color w:val="000000"/>
          <w:sz w:val="28"/>
          <w:szCs w:val="28"/>
          <w:rtl/>
          <w:lang w:val="en-CA" w:eastAsia="en-CA" w:bidi="ar-EG"/>
        </w:rPr>
        <w:t>!</w:t>
      </w:r>
    </w:p>
    <w:p w14:paraId="6FE46A4E" w14:textId="77777777" w:rsidR="003F50E3" w:rsidRPr="002503EB" w:rsidRDefault="003F50E3" w:rsidP="003F50E3">
      <w:pPr>
        <w:shd w:val="clear" w:color="auto" w:fill="FFFFFF"/>
        <w:bidi/>
        <w:spacing w:line="300" w:lineRule="atLeast"/>
        <w:jc w:val="both"/>
        <w:rPr>
          <w:rFonts w:ascii="Calibri" w:eastAsia="Times New Roman" w:hAnsi="Calibri" w:cs="Calibri"/>
          <w:color w:val="000000"/>
          <w:sz w:val="28"/>
          <w:szCs w:val="28"/>
          <w:rtl/>
          <w:lang w:val="en-CA" w:eastAsia="en-CA" w:bidi="ar-EG"/>
        </w:rPr>
      </w:pPr>
      <w:r w:rsidRPr="002503EB">
        <w:rPr>
          <w:rFonts w:ascii="Calibri" w:eastAsia="Times New Roman" w:hAnsi="Calibri" w:cs="Times New Roman" w:hint="cs"/>
          <w:color w:val="000000"/>
          <w:sz w:val="28"/>
          <w:szCs w:val="28"/>
          <w:rtl/>
          <w:lang w:val="en-CA" w:eastAsia="en-CA" w:bidi="ar-EG"/>
        </w:rPr>
        <w:t xml:space="preserve">يُعد نادي تي دي للقراءة الصيفية </w:t>
      </w:r>
      <w:r w:rsidRPr="002503EB">
        <w:rPr>
          <w:rFonts w:ascii="Calibri" w:eastAsia="Times New Roman" w:hAnsi="Calibri" w:cs="Calibri" w:hint="cs"/>
          <w:color w:val="000000"/>
          <w:sz w:val="28"/>
          <w:szCs w:val="28"/>
          <w:rtl/>
          <w:lang w:val="en-CA" w:eastAsia="en-CA" w:bidi="ar-EG"/>
        </w:rPr>
        <w:t>(</w:t>
      </w:r>
      <w:r w:rsidRPr="002503EB">
        <w:rPr>
          <w:rFonts w:ascii="Calibri" w:eastAsia="Times New Roman" w:hAnsi="Calibri" w:cs="Calibri"/>
          <w:color w:val="000000"/>
          <w:sz w:val="28"/>
          <w:szCs w:val="28"/>
          <w:lang w:val="en-CA" w:eastAsia="en-CA"/>
        </w:rPr>
        <w:t>TD Summer Reading Club</w:t>
      </w:r>
      <w:r w:rsidRPr="002503EB">
        <w:rPr>
          <w:rFonts w:ascii="Calibri" w:eastAsia="Times New Roman" w:hAnsi="Calibri" w:cs="Calibri" w:hint="cs"/>
          <w:color w:val="000000"/>
          <w:sz w:val="28"/>
          <w:szCs w:val="28"/>
          <w:rtl/>
          <w:lang w:val="en-CA" w:eastAsia="en-CA" w:bidi="ar-EG"/>
        </w:rPr>
        <w:t xml:space="preserve">) </w:t>
      </w:r>
      <w:r w:rsidRPr="002503EB">
        <w:rPr>
          <w:rFonts w:ascii="Calibri" w:eastAsia="Times New Roman" w:hAnsi="Calibri" w:cs="Times New Roman" w:hint="cs"/>
          <w:color w:val="000000"/>
          <w:sz w:val="28"/>
          <w:szCs w:val="28"/>
          <w:rtl/>
          <w:lang w:val="en-CA" w:eastAsia="en-CA" w:bidi="ar-EG"/>
        </w:rPr>
        <w:t>أكبر برنامج قراءة ثنائي اللغة في كندا للأطفال من كافة الأعمار والاهتمامات والقدرات</w:t>
      </w:r>
      <w:r w:rsidRPr="002503EB">
        <w:rPr>
          <w:rFonts w:ascii="Calibri" w:eastAsia="Times New Roman" w:hAnsi="Calibri" w:cs="Calibri" w:hint="cs"/>
          <w:color w:val="000000"/>
          <w:sz w:val="28"/>
          <w:szCs w:val="28"/>
          <w:rtl/>
          <w:lang w:val="en-CA" w:eastAsia="en-CA" w:bidi="ar-EG"/>
        </w:rPr>
        <w:t>.</w:t>
      </w:r>
      <w:r w:rsidRPr="002503EB">
        <w:rPr>
          <w:rFonts w:ascii="Calibri" w:eastAsia="Times New Roman" w:hAnsi="Calibri" w:cs="Times New Roman" w:hint="cs"/>
          <w:color w:val="000000"/>
          <w:sz w:val="28"/>
          <w:szCs w:val="28"/>
          <w:rtl/>
          <w:lang w:val="en-CA" w:eastAsia="en-CA" w:bidi="ar-EG"/>
        </w:rPr>
        <w:t xml:space="preserve">  يتوافر هذا البرنامج المجاني في </w:t>
      </w:r>
      <w:r w:rsidRPr="002503EB">
        <w:rPr>
          <w:rFonts w:ascii="Calibri" w:eastAsia="Times New Roman" w:hAnsi="Calibri" w:cs="Calibri" w:hint="cs"/>
          <w:color w:val="000000"/>
          <w:sz w:val="28"/>
          <w:szCs w:val="28"/>
          <w:rtl/>
          <w:lang w:val="en-CA" w:eastAsia="en-CA" w:bidi="ar-EG"/>
        </w:rPr>
        <w:t xml:space="preserve">2000 </w:t>
      </w:r>
      <w:r w:rsidRPr="002503EB">
        <w:rPr>
          <w:rFonts w:ascii="Calibri" w:eastAsia="Times New Roman" w:hAnsi="Calibri" w:cs="Times New Roman" w:hint="cs"/>
          <w:color w:val="000000"/>
          <w:sz w:val="28"/>
          <w:szCs w:val="28"/>
          <w:rtl/>
          <w:lang w:val="en-CA" w:eastAsia="en-CA" w:bidi="ar-EG"/>
        </w:rPr>
        <w:t>مكتبة عامة عبر كندا، ويسهل تضمينه في أية خطط صيفية</w:t>
      </w:r>
      <w:r w:rsidRPr="002503EB">
        <w:rPr>
          <w:rFonts w:ascii="Calibri" w:eastAsia="Times New Roman" w:hAnsi="Calibri" w:cs="Calibri" w:hint="cs"/>
          <w:color w:val="000000"/>
          <w:sz w:val="28"/>
          <w:szCs w:val="28"/>
          <w:rtl/>
          <w:lang w:val="en-CA" w:eastAsia="en-CA" w:bidi="ar-EG"/>
        </w:rPr>
        <w:t xml:space="preserve">.  </w:t>
      </w:r>
      <w:r w:rsidRPr="002503EB">
        <w:rPr>
          <w:rFonts w:ascii="Calibri" w:eastAsia="Times New Roman" w:hAnsi="Calibri" w:cs="Times New Roman" w:hint="cs"/>
          <w:color w:val="000000"/>
          <w:sz w:val="28"/>
          <w:szCs w:val="28"/>
          <w:rtl/>
          <w:lang w:val="en-CA" w:eastAsia="en-CA" w:bidi="ar-EG"/>
        </w:rPr>
        <w:t>ويحتفي النادي بالمؤلفين والرسّامين الكنديين والقصص الكندية، وهو يُلْهِم الأطفال لاستكشاف متعة القراءة بطريقتهم الخاصة</w:t>
      </w:r>
      <w:r w:rsidRPr="002503EB">
        <w:rPr>
          <w:rFonts w:ascii="Calibri" w:eastAsia="Times New Roman" w:hAnsi="Calibri" w:cs="Calibri" w:hint="cs"/>
          <w:color w:val="000000"/>
          <w:sz w:val="28"/>
          <w:szCs w:val="28"/>
          <w:rtl/>
          <w:lang w:val="en-CA" w:eastAsia="en-CA" w:bidi="ar-EG"/>
        </w:rPr>
        <w:t xml:space="preserve">.  </w:t>
      </w:r>
      <w:r w:rsidRPr="002503EB">
        <w:rPr>
          <w:rFonts w:ascii="Calibri" w:eastAsia="Times New Roman" w:hAnsi="Calibri" w:cs="Times New Roman" w:hint="cs"/>
          <w:color w:val="000000"/>
          <w:sz w:val="28"/>
          <w:szCs w:val="28"/>
          <w:rtl/>
          <w:lang w:val="en-CA" w:eastAsia="en-CA" w:bidi="ar-EG"/>
        </w:rPr>
        <w:t>وهذا الأمر له أهمية كبيرة لبناء الشغف بالقراءة طوال الحياة</w:t>
      </w:r>
      <w:r w:rsidRPr="002503EB">
        <w:rPr>
          <w:rFonts w:ascii="Calibri" w:eastAsia="Times New Roman" w:hAnsi="Calibri" w:cs="Calibri" w:hint="cs"/>
          <w:color w:val="000000"/>
          <w:sz w:val="28"/>
          <w:szCs w:val="28"/>
          <w:rtl/>
          <w:lang w:val="en-CA" w:eastAsia="en-CA" w:bidi="ar-EG"/>
        </w:rPr>
        <w:t>.</w:t>
      </w:r>
    </w:p>
    <w:p w14:paraId="28CF2A26" w14:textId="77777777" w:rsidR="003F50E3" w:rsidRPr="002503EB" w:rsidRDefault="003F50E3" w:rsidP="003F50E3">
      <w:pPr>
        <w:shd w:val="clear" w:color="auto" w:fill="FFFFFF"/>
        <w:bidi/>
        <w:spacing w:line="300" w:lineRule="atLeast"/>
        <w:jc w:val="both"/>
        <w:rPr>
          <w:rFonts w:ascii="Calibri" w:eastAsia="Times New Roman" w:hAnsi="Calibri" w:cs="Calibri"/>
          <w:color w:val="000000"/>
          <w:sz w:val="28"/>
          <w:szCs w:val="28"/>
          <w:rtl/>
          <w:lang w:val="en-CA" w:eastAsia="en-CA" w:bidi="ar-EG"/>
        </w:rPr>
      </w:pPr>
    </w:p>
    <w:p w14:paraId="2E90B85E" w14:textId="77777777" w:rsidR="003F50E3" w:rsidRPr="002503EB" w:rsidRDefault="003F50E3" w:rsidP="003F50E3">
      <w:pPr>
        <w:shd w:val="clear" w:color="auto" w:fill="FFFFFF"/>
        <w:bidi/>
        <w:spacing w:line="300" w:lineRule="atLeast"/>
        <w:jc w:val="both"/>
        <w:rPr>
          <w:rFonts w:ascii="Calibri" w:eastAsia="Times New Roman" w:hAnsi="Calibri" w:cs="Calibri"/>
          <w:color w:val="000000"/>
          <w:sz w:val="28"/>
          <w:szCs w:val="28"/>
          <w:rtl/>
          <w:lang w:val="en-CA" w:eastAsia="en-CA" w:bidi="ar-EG"/>
        </w:rPr>
      </w:pPr>
      <w:r w:rsidRPr="002503EB">
        <w:rPr>
          <w:rFonts w:ascii="Calibri" w:eastAsia="Times New Roman" w:hAnsi="Calibri" w:cs="Times New Roman" w:hint="cs"/>
          <w:color w:val="000000"/>
          <w:sz w:val="28"/>
          <w:szCs w:val="28"/>
          <w:rtl/>
          <w:lang w:val="en-CA" w:eastAsia="en-CA" w:bidi="ar-EG"/>
        </w:rPr>
        <w:t xml:space="preserve">يمكن للأطفال المشاركة في أي مكان </w:t>
      </w:r>
      <w:r w:rsidRPr="002503EB">
        <w:rPr>
          <w:rFonts w:ascii="Calibri" w:eastAsia="Times New Roman" w:hAnsi="Calibri" w:cs="Calibri" w:hint="cs"/>
          <w:color w:val="000000"/>
          <w:sz w:val="28"/>
          <w:szCs w:val="28"/>
          <w:rtl/>
          <w:lang w:val="en-CA" w:eastAsia="en-CA" w:bidi="ar-EG"/>
        </w:rPr>
        <w:t>-</w:t>
      </w:r>
      <w:r w:rsidRPr="002503EB">
        <w:rPr>
          <w:rFonts w:ascii="Calibri" w:eastAsia="Times New Roman" w:hAnsi="Calibri" w:cs="Times New Roman" w:hint="cs"/>
          <w:color w:val="000000"/>
          <w:sz w:val="28"/>
          <w:szCs w:val="28"/>
          <w:rtl/>
          <w:lang w:val="en-CA" w:eastAsia="en-CA" w:bidi="ar-EG"/>
        </w:rPr>
        <w:t xml:space="preserve"> سواء في المكتبات العامة المحلية في جميع أنحاء كندا أو في البيت أو على شبكة الإنترنت أو في أي مكان يأخذهم إليه الصيف</w:t>
      </w:r>
      <w:r w:rsidRPr="002503EB">
        <w:rPr>
          <w:rFonts w:ascii="Calibri" w:eastAsia="Times New Roman" w:hAnsi="Calibri" w:cs="Calibri" w:hint="cs"/>
          <w:color w:val="000000"/>
          <w:sz w:val="28"/>
          <w:szCs w:val="28"/>
          <w:rtl/>
          <w:lang w:val="en-CA" w:eastAsia="en-CA" w:bidi="ar-EG"/>
        </w:rPr>
        <w:t>.</w:t>
      </w:r>
    </w:p>
    <w:p w14:paraId="00FDA959" w14:textId="77777777" w:rsidR="003F50E3" w:rsidRPr="002503EB" w:rsidRDefault="003F50E3" w:rsidP="003F50E3">
      <w:pPr>
        <w:shd w:val="clear" w:color="auto" w:fill="FFFFFF"/>
        <w:bidi/>
        <w:spacing w:line="300" w:lineRule="atLeast"/>
        <w:jc w:val="both"/>
        <w:rPr>
          <w:rFonts w:ascii="Arial" w:eastAsia="Times New Roman" w:hAnsi="Arial" w:cs="Arial"/>
          <w:color w:val="000000"/>
          <w:sz w:val="28"/>
          <w:szCs w:val="28"/>
          <w:rtl/>
          <w:lang w:val="en-CA" w:eastAsia="en-CA"/>
        </w:rPr>
      </w:pPr>
    </w:p>
    <w:p w14:paraId="1E565B7B" w14:textId="77777777" w:rsidR="003F50E3" w:rsidRPr="002503EB" w:rsidRDefault="003F50E3" w:rsidP="003F50E3">
      <w:pPr>
        <w:shd w:val="clear" w:color="auto" w:fill="FFFFFF"/>
        <w:bidi/>
        <w:spacing w:line="300" w:lineRule="atLeast"/>
        <w:jc w:val="both"/>
        <w:rPr>
          <w:rFonts w:ascii="Calibri" w:eastAsia="Times New Roman" w:hAnsi="Calibri" w:cs="Calibri"/>
          <w:color w:val="000000"/>
          <w:sz w:val="28"/>
          <w:szCs w:val="28"/>
          <w:rtl/>
          <w:lang w:val="en-CA" w:eastAsia="en-CA" w:bidi="ar-EG"/>
        </w:rPr>
      </w:pPr>
      <w:r w:rsidRPr="002503EB">
        <w:rPr>
          <w:rFonts w:ascii="Calibri" w:eastAsia="Times New Roman" w:hAnsi="Calibri" w:cs="Times New Roman" w:hint="cs"/>
          <w:color w:val="000000"/>
          <w:sz w:val="28"/>
          <w:szCs w:val="28"/>
          <w:rtl/>
          <w:lang w:val="en-CA" w:eastAsia="en-CA" w:bidi="ar-EG"/>
        </w:rPr>
        <w:t>يمكن للأطفال أن</w:t>
      </w:r>
      <w:r w:rsidRPr="002503EB">
        <w:rPr>
          <w:rFonts w:ascii="Calibri" w:eastAsia="Times New Roman" w:hAnsi="Calibri" w:cs="Calibri" w:hint="cs"/>
          <w:color w:val="000000"/>
          <w:sz w:val="28"/>
          <w:szCs w:val="28"/>
          <w:rtl/>
          <w:lang w:val="en-CA" w:eastAsia="en-CA" w:bidi="ar-EG"/>
        </w:rPr>
        <w:t>:</w:t>
      </w:r>
    </w:p>
    <w:p w14:paraId="72002E3C" w14:textId="77777777" w:rsidR="003F50E3" w:rsidRPr="002503EB" w:rsidRDefault="003F50E3" w:rsidP="003F50E3">
      <w:pPr>
        <w:bidi/>
        <w:spacing w:line="259" w:lineRule="auto"/>
        <w:jc w:val="both"/>
        <w:rPr>
          <w:rFonts w:ascii="Calibri" w:eastAsia="Calibri" w:hAnsi="Calibri" w:cs="Calibri"/>
          <w:color w:val="000000"/>
          <w:sz w:val="28"/>
          <w:szCs w:val="28"/>
          <w:rtl/>
          <w:lang w:val="en-CA" w:eastAsia="en-US" w:bidi="ar-EG"/>
        </w:rPr>
      </w:pPr>
    </w:p>
    <w:p w14:paraId="0BFAB41D" w14:textId="77777777" w:rsidR="003F50E3" w:rsidRPr="002503EB" w:rsidRDefault="003F50E3" w:rsidP="003F50E3">
      <w:pPr>
        <w:numPr>
          <w:ilvl w:val="0"/>
          <w:numId w:val="1"/>
        </w:numPr>
        <w:bidi/>
        <w:spacing w:after="160" w:line="259" w:lineRule="auto"/>
        <w:contextualSpacing/>
        <w:jc w:val="both"/>
        <w:rPr>
          <w:rFonts w:ascii="Calibri" w:eastAsia="Calibri" w:hAnsi="Calibri" w:cs="Calibri"/>
          <w:i/>
          <w:color w:val="000000"/>
          <w:sz w:val="28"/>
          <w:szCs w:val="28"/>
          <w:rtl/>
          <w:lang w:val="en-CA" w:eastAsia="en-US"/>
        </w:rPr>
      </w:pPr>
      <w:r w:rsidRPr="002503EB">
        <w:rPr>
          <w:rFonts w:ascii="Calibri" w:eastAsia="Calibri" w:hAnsi="Calibri" w:cs="Times New Roman" w:hint="cs"/>
          <w:i/>
          <w:color w:val="000000"/>
          <w:sz w:val="28"/>
          <w:szCs w:val="28"/>
          <w:rtl/>
          <w:lang w:val="en-CA" w:eastAsia="en-US" w:bidi="ar-EG"/>
        </w:rPr>
        <w:t>يجدوا أشياء رائعة لقراءتها</w:t>
      </w:r>
    </w:p>
    <w:p w14:paraId="2BDC8598" w14:textId="77777777" w:rsidR="003F50E3" w:rsidRPr="002503EB" w:rsidRDefault="003F50E3" w:rsidP="003F50E3">
      <w:pPr>
        <w:numPr>
          <w:ilvl w:val="0"/>
          <w:numId w:val="1"/>
        </w:numPr>
        <w:bidi/>
        <w:spacing w:after="160" w:line="259" w:lineRule="auto"/>
        <w:contextualSpacing/>
        <w:jc w:val="both"/>
        <w:rPr>
          <w:rFonts w:ascii="Calibri" w:eastAsia="Calibri" w:hAnsi="Calibri" w:cs="Calibri"/>
          <w:i/>
          <w:color w:val="000000"/>
          <w:sz w:val="28"/>
          <w:szCs w:val="28"/>
          <w:rtl/>
          <w:lang w:val="en-CA" w:eastAsia="en-US"/>
        </w:rPr>
      </w:pPr>
      <w:r w:rsidRPr="002503EB">
        <w:rPr>
          <w:rFonts w:ascii="Calibri" w:eastAsia="Calibri" w:hAnsi="Calibri" w:cs="Times New Roman" w:hint="cs"/>
          <w:i/>
          <w:color w:val="000000"/>
          <w:sz w:val="28"/>
          <w:szCs w:val="28"/>
          <w:rtl/>
          <w:lang w:val="en-CA" w:eastAsia="en-US" w:bidi="ar-EG"/>
        </w:rPr>
        <w:t xml:space="preserve">يتتبعوا قراءتهم </w:t>
      </w:r>
    </w:p>
    <w:p w14:paraId="45FDCF84" w14:textId="77777777" w:rsidR="003F50E3" w:rsidRPr="002503EB" w:rsidRDefault="003F50E3" w:rsidP="003F50E3">
      <w:pPr>
        <w:numPr>
          <w:ilvl w:val="0"/>
          <w:numId w:val="1"/>
        </w:numPr>
        <w:bidi/>
        <w:spacing w:after="160" w:line="259" w:lineRule="auto"/>
        <w:contextualSpacing/>
        <w:jc w:val="both"/>
        <w:rPr>
          <w:rFonts w:ascii="Calibri" w:eastAsia="Calibri" w:hAnsi="Calibri" w:cs="Calibri"/>
          <w:i/>
          <w:color w:val="000000"/>
          <w:sz w:val="28"/>
          <w:szCs w:val="28"/>
          <w:rtl/>
          <w:lang w:val="en-CA" w:eastAsia="en-US"/>
        </w:rPr>
      </w:pPr>
      <w:r w:rsidRPr="002503EB">
        <w:rPr>
          <w:rFonts w:ascii="Calibri" w:eastAsia="Calibri" w:hAnsi="Calibri" w:cs="Times New Roman" w:hint="cs"/>
          <w:i/>
          <w:color w:val="000000"/>
          <w:sz w:val="28"/>
          <w:szCs w:val="28"/>
          <w:rtl/>
          <w:lang w:val="en-CA" w:eastAsia="en-US" w:bidi="ar-EG"/>
        </w:rPr>
        <w:t>يتصلوا ويرتبطوا بالآخرين في جميع أنحاء البلد</w:t>
      </w:r>
    </w:p>
    <w:p w14:paraId="350ED6BE" w14:textId="77777777" w:rsidR="003F50E3" w:rsidRPr="002503EB" w:rsidRDefault="003F50E3" w:rsidP="003F50E3">
      <w:pPr>
        <w:numPr>
          <w:ilvl w:val="0"/>
          <w:numId w:val="1"/>
        </w:numPr>
        <w:bidi/>
        <w:spacing w:after="160" w:line="259" w:lineRule="auto"/>
        <w:contextualSpacing/>
        <w:jc w:val="both"/>
        <w:rPr>
          <w:rFonts w:ascii="Calibri" w:eastAsia="Calibri" w:hAnsi="Calibri" w:cs="Calibri"/>
          <w:i/>
          <w:color w:val="000000"/>
          <w:sz w:val="28"/>
          <w:szCs w:val="28"/>
          <w:rtl/>
          <w:lang w:val="en-CA" w:eastAsia="en-US"/>
        </w:rPr>
      </w:pPr>
      <w:r w:rsidRPr="002503EB">
        <w:rPr>
          <w:rFonts w:ascii="Calibri" w:eastAsia="Calibri" w:hAnsi="Calibri" w:cs="Times New Roman" w:hint="cs"/>
          <w:i/>
          <w:color w:val="000000"/>
          <w:sz w:val="28"/>
          <w:szCs w:val="28"/>
          <w:rtl/>
          <w:lang w:val="en-CA" w:eastAsia="en-US" w:bidi="ar-EG"/>
        </w:rPr>
        <w:t>يقرأوا كتب على شبكة الإنترنت</w:t>
      </w:r>
    </w:p>
    <w:p w14:paraId="1550FE0F" w14:textId="77777777" w:rsidR="003F50E3" w:rsidRPr="002503EB" w:rsidRDefault="003F50E3" w:rsidP="003F50E3">
      <w:pPr>
        <w:numPr>
          <w:ilvl w:val="0"/>
          <w:numId w:val="1"/>
        </w:numPr>
        <w:bidi/>
        <w:spacing w:after="160" w:line="259" w:lineRule="auto"/>
        <w:contextualSpacing/>
        <w:jc w:val="both"/>
        <w:rPr>
          <w:rFonts w:ascii="Calibri" w:eastAsia="Calibri" w:hAnsi="Calibri" w:cs="Calibri"/>
          <w:i/>
          <w:color w:val="000000"/>
          <w:sz w:val="28"/>
          <w:szCs w:val="28"/>
          <w:rtl/>
          <w:lang w:val="en-CA" w:eastAsia="en-US"/>
        </w:rPr>
      </w:pPr>
      <w:r w:rsidRPr="002503EB">
        <w:rPr>
          <w:rFonts w:ascii="Calibri" w:eastAsia="Calibri" w:hAnsi="Calibri" w:cs="Times New Roman" w:hint="cs"/>
          <w:i/>
          <w:color w:val="000000"/>
          <w:sz w:val="28"/>
          <w:szCs w:val="28"/>
          <w:rtl/>
          <w:lang w:val="en-CA" w:eastAsia="en-US" w:bidi="ar-EG"/>
        </w:rPr>
        <w:t>ينضموا للأنشطة</w:t>
      </w:r>
    </w:p>
    <w:p w14:paraId="5F2F406B" w14:textId="77777777" w:rsidR="003F50E3" w:rsidRPr="002503EB" w:rsidRDefault="003F50E3" w:rsidP="003F50E3">
      <w:pPr>
        <w:numPr>
          <w:ilvl w:val="0"/>
          <w:numId w:val="1"/>
        </w:numPr>
        <w:bidi/>
        <w:spacing w:after="160" w:line="259" w:lineRule="auto"/>
        <w:contextualSpacing/>
        <w:jc w:val="both"/>
        <w:rPr>
          <w:rFonts w:ascii="Calibri" w:eastAsia="Calibri" w:hAnsi="Calibri" w:cs="Calibri"/>
          <w:i/>
          <w:color w:val="000000"/>
          <w:sz w:val="28"/>
          <w:szCs w:val="28"/>
          <w:rtl/>
          <w:lang w:val="en-CA" w:eastAsia="en-US"/>
        </w:rPr>
      </w:pPr>
      <w:r w:rsidRPr="002503EB">
        <w:rPr>
          <w:rFonts w:ascii="Calibri" w:eastAsia="Calibri" w:hAnsi="Calibri" w:cs="Times New Roman" w:hint="cs"/>
          <w:i/>
          <w:color w:val="000000"/>
          <w:sz w:val="28"/>
          <w:szCs w:val="28"/>
          <w:rtl/>
          <w:lang w:val="en-CA" w:eastAsia="en-US" w:bidi="ar-EG"/>
        </w:rPr>
        <w:t>يجمعوا الملصقات</w:t>
      </w:r>
    </w:p>
    <w:p w14:paraId="32C720D7" w14:textId="77777777" w:rsidR="003F50E3" w:rsidRPr="002503EB" w:rsidRDefault="003F50E3" w:rsidP="003F50E3">
      <w:pPr>
        <w:numPr>
          <w:ilvl w:val="0"/>
          <w:numId w:val="1"/>
        </w:numPr>
        <w:bidi/>
        <w:spacing w:after="160" w:line="259" w:lineRule="auto"/>
        <w:contextualSpacing/>
        <w:jc w:val="both"/>
        <w:rPr>
          <w:rFonts w:ascii="Calibri" w:eastAsia="Calibri" w:hAnsi="Calibri" w:cs="Calibri"/>
          <w:i/>
          <w:color w:val="000000"/>
          <w:sz w:val="28"/>
          <w:szCs w:val="28"/>
          <w:rtl/>
          <w:lang w:val="en-CA" w:eastAsia="en-US"/>
        </w:rPr>
      </w:pPr>
      <w:r w:rsidRPr="002503EB">
        <w:rPr>
          <w:rFonts w:ascii="Calibri" w:eastAsia="Calibri" w:hAnsi="Calibri" w:cs="Times New Roman" w:hint="cs"/>
          <w:i/>
          <w:color w:val="000000"/>
          <w:sz w:val="28"/>
          <w:szCs w:val="28"/>
          <w:rtl/>
          <w:lang w:val="en-CA" w:eastAsia="en-US" w:bidi="ar-EG"/>
        </w:rPr>
        <w:t>يكتبوا النكات والقصص ومراجعات الكتب والمزيد</w:t>
      </w:r>
      <w:r w:rsidRPr="002503EB">
        <w:rPr>
          <w:rFonts w:ascii="Calibri" w:eastAsia="Calibri" w:hAnsi="Calibri" w:cs="Calibri" w:hint="cs"/>
          <w:i/>
          <w:color w:val="000000"/>
          <w:sz w:val="28"/>
          <w:szCs w:val="28"/>
          <w:rtl/>
          <w:lang w:val="en-CA" w:eastAsia="en-US" w:bidi="ar-EG"/>
        </w:rPr>
        <w:t>!</w:t>
      </w:r>
    </w:p>
    <w:p w14:paraId="1C439506" w14:textId="77777777" w:rsidR="003F50E3" w:rsidRPr="002503EB" w:rsidRDefault="003F50E3" w:rsidP="003F50E3">
      <w:pPr>
        <w:bidi/>
        <w:spacing w:line="259" w:lineRule="auto"/>
        <w:jc w:val="both"/>
        <w:rPr>
          <w:rFonts w:ascii="Calibri" w:eastAsia="Calibri" w:hAnsi="Calibri" w:cs="Calibri"/>
          <w:i/>
          <w:color w:val="000000"/>
          <w:sz w:val="28"/>
          <w:szCs w:val="28"/>
          <w:rtl/>
          <w:lang w:val="en-CA" w:eastAsia="en-US" w:bidi="ar-EG"/>
        </w:rPr>
      </w:pPr>
    </w:p>
    <w:p w14:paraId="67B8D481" w14:textId="77777777" w:rsidR="003F50E3" w:rsidRPr="002503EB" w:rsidRDefault="003F50E3" w:rsidP="003F50E3">
      <w:pPr>
        <w:bidi/>
        <w:spacing w:line="259" w:lineRule="auto"/>
        <w:jc w:val="both"/>
        <w:rPr>
          <w:rFonts w:ascii="Calibri" w:eastAsia="Calibri" w:hAnsi="Calibri" w:cs="Calibri"/>
          <w:i/>
          <w:color w:val="000000"/>
          <w:sz w:val="28"/>
          <w:szCs w:val="28"/>
          <w:rtl/>
          <w:lang w:val="en-CA" w:eastAsia="en-US" w:bidi="ar-EG"/>
        </w:rPr>
      </w:pPr>
      <w:r w:rsidRPr="002503EB">
        <w:rPr>
          <w:rFonts w:ascii="Calibri" w:eastAsia="Calibri" w:hAnsi="Calibri" w:cs="Times New Roman" w:hint="cs"/>
          <w:i/>
          <w:color w:val="000000"/>
          <w:sz w:val="28"/>
          <w:szCs w:val="28"/>
          <w:rtl/>
          <w:lang w:val="en-CA" w:eastAsia="en-US" w:bidi="ar-EG"/>
        </w:rPr>
        <w:t>يوجد شيء ما للجميع، بما في ذلك الأطفال غير القادرين على قراءة المطبوعات، وأيضًا أطفال في سن ما قبل المدرسة وأسرهم</w:t>
      </w:r>
      <w:r w:rsidRPr="002503EB">
        <w:rPr>
          <w:rFonts w:ascii="Calibri" w:eastAsia="Calibri" w:hAnsi="Calibri" w:cs="Calibri" w:hint="cs"/>
          <w:i/>
          <w:color w:val="000000"/>
          <w:sz w:val="28"/>
          <w:szCs w:val="28"/>
          <w:rtl/>
          <w:lang w:val="en-CA" w:eastAsia="en-US" w:bidi="ar-EG"/>
        </w:rPr>
        <w:t>.</w:t>
      </w:r>
    </w:p>
    <w:p w14:paraId="38BD4416" w14:textId="77777777" w:rsidR="003F50E3" w:rsidRPr="002503EB" w:rsidRDefault="003F50E3" w:rsidP="003F50E3">
      <w:pPr>
        <w:bidi/>
        <w:spacing w:line="259" w:lineRule="auto"/>
        <w:jc w:val="both"/>
        <w:rPr>
          <w:rFonts w:ascii="Calibri" w:eastAsia="Calibri" w:hAnsi="Calibri" w:cs="Calibri"/>
          <w:i/>
          <w:color w:val="000000"/>
          <w:sz w:val="28"/>
          <w:szCs w:val="28"/>
          <w:rtl/>
          <w:lang w:val="en-CA" w:eastAsia="en-US" w:bidi="ar-EG"/>
        </w:rPr>
      </w:pPr>
    </w:p>
    <w:p w14:paraId="4FE9D70F" w14:textId="77777777" w:rsidR="003F50E3" w:rsidRPr="002503EB" w:rsidRDefault="003F50E3" w:rsidP="003F50E3">
      <w:pPr>
        <w:bidi/>
        <w:spacing w:line="259" w:lineRule="auto"/>
        <w:jc w:val="both"/>
        <w:rPr>
          <w:rFonts w:ascii="Calibri" w:eastAsia="Calibri" w:hAnsi="Calibri" w:cs="Calibri"/>
          <w:i/>
          <w:color w:val="000000"/>
          <w:sz w:val="28"/>
          <w:szCs w:val="28"/>
          <w:rtl/>
          <w:lang w:val="en-CA" w:eastAsia="en-US" w:bidi="ar-EG"/>
        </w:rPr>
      </w:pPr>
      <w:r w:rsidRPr="002503EB">
        <w:rPr>
          <w:rFonts w:ascii="Calibri" w:eastAsia="Calibri" w:hAnsi="Calibri" w:cs="Times New Roman" w:hint="cs"/>
          <w:i/>
          <w:color w:val="000000"/>
          <w:sz w:val="28"/>
          <w:szCs w:val="28"/>
          <w:rtl/>
          <w:lang w:val="en-CA" w:eastAsia="en-US" w:bidi="ar-EG"/>
        </w:rPr>
        <w:t xml:space="preserve">تحدّث إلى موظفي مكتبتك العامة المحلية هذا الصيف للتعرف على كيف يمكن لأسرتك الانضمام لنادي </w:t>
      </w:r>
      <w:r w:rsidRPr="002503EB">
        <w:rPr>
          <w:rFonts w:ascii="Calibri" w:eastAsia="Calibri" w:hAnsi="Calibri" w:cs="Times New Roman" w:hint="cs"/>
          <w:color w:val="000000"/>
          <w:sz w:val="28"/>
          <w:szCs w:val="28"/>
          <w:rtl/>
          <w:lang w:val="en-CA" w:eastAsia="en-US" w:bidi="ar-EG"/>
        </w:rPr>
        <w:t>تي دي للقراءة الصيفية والحصول على مواد مجانية</w:t>
      </w:r>
      <w:r w:rsidRPr="002503EB">
        <w:rPr>
          <w:rFonts w:ascii="Calibri" w:eastAsia="Calibri" w:hAnsi="Calibri" w:cs="Calibri" w:hint="cs"/>
          <w:color w:val="000000"/>
          <w:sz w:val="28"/>
          <w:szCs w:val="28"/>
          <w:rtl/>
          <w:lang w:val="en-CA" w:eastAsia="en-US" w:bidi="ar-EG"/>
        </w:rPr>
        <w:t>!</w:t>
      </w:r>
    </w:p>
    <w:p w14:paraId="09B4B117" w14:textId="50A0C053" w:rsidR="00881D6D" w:rsidRPr="003F50E3" w:rsidRDefault="00881D6D" w:rsidP="003F50E3">
      <w:pPr>
        <w:shd w:val="clear" w:color="auto" w:fill="FFFFFF"/>
        <w:bidi/>
        <w:spacing w:line="300" w:lineRule="atLeast"/>
        <w:jc w:val="both"/>
      </w:pPr>
    </w:p>
    <w:sectPr w:rsidR="00881D6D" w:rsidRPr="003F50E3" w:rsidSect="00881D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80691D" w14:textId="77777777" w:rsidR="00442F78" w:rsidRDefault="00442F78" w:rsidP="00074D6B">
      <w:r>
        <w:separator/>
      </w:r>
    </w:p>
  </w:endnote>
  <w:endnote w:type="continuationSeparator" w:id="0">
    <w:p w14:paraId="585A5857" w14:textId="77777777" w:rsidR="00442F78" w:rsidRDefault="00442F78" w:rsidP="00074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30AFE" w14:textId="77777777" w:rsidR="007D56DF" w:rsidRDefault="007D56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4F3A3" w14:textId="77777777" w:rsidR="007D56DF" w:rsidRDefault="007D56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EE2846" w14:textId="77777777" w:rsidR="007D56DF" w:rsidRDefault="007D56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C5DA57" w14:textId="77777777" w:rsidR="00442F78" w:rsidRDefault="00442F78" w:rsidP="00074D6B">
      <w:r>
        <w:separator/>
      </w:r>
    </w:p>
  </w:footnote>
  <w:footnote w:type="continuationSeparator" w:id="0">
    <w:p w14:paraId="5F4A6803" w14:textId="77777777" w:rsidR="00442F78" w:rsidRDefault="00442F78" w:rsidP="00074D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3096B" w14:textId="77777777" w:rsidR="007D56DF" w:rsidRDefault="007D56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B5747" w14:textId="77777777" w:rsidR="00074D6B" w:rsidRDefault="00074D6B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2E5C5D5E" wp14:editId="30D6ADD7">
          <wp:simplePos x="0" y="0"/>
          <wp:positionH relativeFrom="column">
            <wp:posOffset>-908262</wp:posOffset>
          </wp:positionH>
          <wp:positionV relativeFrom="paragraph">
            <wp:posOffset>-466513</wp:posOffset>
          </wp:positionV>
          <wp:extent cx="7772400" cy="100584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91F72" w14:textId="77777777" w:rsidR="007D56DF" w:rsidRDefault="007D56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63AD3"/>
    <w:multiLevelType w:val="hybridMultilevel"/>
    <w:tmpl w:val="E10E70C0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D6B"/>
    <w:rsid w:val="00074D6B"/>
    <w:rsid w:val="00395381"/>
    <w:rsid w:val="003F50E3"/>
    <w:rsid w:val="00442F78"/>
    <w:rsid w:val="00745424"/>
    <w:rsid w:val="007D12CE"/>
    <w:rsid w:val="007D56DF"/>
    <w:rsid w:val="00881D6D"/>
    <w:rsid w:val="00912527"/>
    <w:rsid w:val="00932906"/>
    <w:rsid w:val="00A5572B"/>
    <w:rsid w:val="00A845FC"/>
    <w:rsid w:val="00EC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98EFE3"/>
  <w14:defaultImageDpi w14:val="300"/>
  <w15:docId w15:val="{385CF9C8-6579-AA42-BCA2-6B971D64F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4D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D6B"/>
    <w:rPr>
      <w:rFonts w:ascii="Lucida Grande" w:hAnsi="Lucida Grande" w:cs="Lucida Grande"/>
      <w:sz w:val="18"/>
      <w:szCs w:val="18"/>
    </w:rPr>
  </w:style>
  <w:style w:type="paragraph" w:customStyle="1" w:styleId="Aucunstyle">
    <w:name w:val="[Aucun style]"/>
    <w:rsid w:val="00074D6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074D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4D6B"/>
  </w:style>
  <w:style w:type="paragraph" w:styleId="Footer">
    <w:name w:val="footer"/>
    <w:basedOn w:val="Normal"/>
    <w:link w:val="FooterChar"/>
    <w:uiPriority w:val="99"/>
    <w:unhideWhenUsed/>
    <w:rsid w:val="00074D6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4D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EB1071-221F-434B-A90C-A192C2A1F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F. Catania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Julien</dc:creator>
  <cp:keywords/>
  <dc:description/>
  <cp:lastModifiedBy>Samantha Dizon</cp:lastModifiedBy>
  <cp:revision>2</cp:revision>
  <dcterms:created xsi:type="dcterms:W3CDTF">2021-01-27T21:25:00Z</dcterms:created>
  <dcterms:modified xsi:type="dcterms:W3CDTF">2021-01-27T21:25:00Z</dcterms:modified>
</cp:coreProperties>
</file>