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31941" w14:textId="6226AC90" w:rsidR="004544C0" w:rsidRPr="00C30EAB" w:rsidRDefault="000254B2" w:rsidP="00DD4F94">
      <w:pPr>
        <w:ind w:left="-1170" w:right="90"/>
        <w:jc w:val="center"/>
        <w:rPr>
          <w:rFonts w:ascii="Arial" w:hAnsi="Arial" w:cs="Arial"/>
          <w:sz w:val="44"/>
          <w:szCs w:val="44"/>
          <w:lang w:val="fr-CA"/>
        </w:rPr>
      </w:pPr>
      <w:bookmarkStart w:id="0" w:name="_GoBack"/>
      <w:bookmarkEnd w:id="0"/>
      <w:r w:rsidRPr="00C30EAB">
        <w:rPr>
          <w:rFonts w:ascii="Arial" w:hAnsi="Arial" w:cs="Arial"/>
          <w:sz w:val="44"/>
          <w:szCs w:val="44"/>
          <w:lang w:val="fr-CA"/>
        </w:rPr>
        <w:t>Idées d</w:t>
      </w:r>
      <w:r w:rsidR="00BF2DF9">
        <w:rPr>
          <w:rFonts w:ascii="Arial" w:hAnsi="Arial" w:cs="Arial"/>
          <w:sz w:val="44"/>
          <w:szCs w:val="44"/>
          <w:lang w:val="fr-CA"/>
        </w:rPr>
        <w:t>’</w:t>
      </w:r>
      <w:r w:rsidRPr="00C30EAB">
        <w:rPr>
          <w:rFonts w:ascii="Arial" w:hAnsi="Arial" w:cs="Arial"/>
          <w:sz w:val="44"/>
          <w:szCs w:val="44"/>
          <w:lang w:val="fr-CA"/>
        </w:rPr>
        <w:t xml:space="preserve">activités </w:t>
      </w:r>
      <w:r w:rsidRPr="00C30EAB">
        <w:rPr>
          <w:rFonts w:ascii="Arial" w:hAnsi="Arial" w:cs="Arial"/>
          <w:sz w:val="44"/>
          <w:szCs w:val="44"/>
          <w:lang w:val="fr-CA"/>
        </w:rPr>
        <w:br/>
        <w:t>Journée À vos marques, prêts, lisez!</w:t>
      </w:r>
    </w:p>
    <w:p w14:paraId="510239E6" w14:textId="2333D5F6" w:rsidR="00124A87" w:rsidRPr="00C30EAB" w:rsidRDefault="00124A87" w:rsidP="00890FF7">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 xml:space="preserve">Organisez </w:t>
      </w:r>
      <w:r w:rsidR="0015679C">
        <w:rPr>
          <w:rFonts w:ascii="Arial" w:eastAsia="Times New Roman" w:hAnsi="Arial" w:cs="Arial"/>
          <w:lang w:val="fr-CA"/>
        </w:rPr>
        <w:t xml:space="preserve">une </w:t>
      </w:r>
      <w:r w:rsidRPr="00C30EAB">
        <w:rPr>
          <w:rFonts w:ascii="Arial" w:eastAsia="Times New Roman" w:hAnsi="Arial" w:cs="Arial"/>
          <w:lang w:val="fr-CA"/>
        </w:rPr>
        <w:t xml:space="preserve">des </w:t>
      </w:r>
      <w:hyperlink r:id="rId13" w:history="1">
        <w:r w:rsidRPr="00C30EAB">
          <w:rPr>
            <w:rStyle w:val="Hyperlink"/>
            <w:rFonts w:ascii="Arial" w:eastAsia="Times New Roman" w:hAnsi="Arial" w:cs="Arial"/>
            <w:lang w:val="fr-CA"/>
          </w:rPr>
          <w:t>activités</w:t>
        </w:r>
      </w:hyperlink>
      <w:r w:rsidRPr="00C30EAB">
        <w:rPr>
          <w:rFonts w:ascii="Arial" w:eastAsia="Times New Roman" w:hAnsi="Arial" w:cs="Arial"/>
          <w:lang w:val="fr-CA"/>
        </w:rPr>
        <w:t xml:space="preserve"> proposées sur le site Web </w:t>
      </w:r>
      <w:r w:rsidR="001873F5">
        <w:rPr>
          <w:rFonts w:ascii="Arial" w:eastAsia="Times New Roman" w:hAnsi="Arial" w:cs="Arial"/>
          <w:lang w:val="fr-CA"/>
        </w:rPr>
        <w:t>d</w:t>
      </w:r>
      <w:r w:rsidRPr="00C30EAB">
        <w:rPr>
          <w:rFonts w:ascii="Arial" w:eastAsia="Times New Roman" w:hAnsi="Arial" w:cs="Arial"/>
          <w:lang w:val="fr-CA"/>
        </w:rPr>
        <w:t xml:space="preserve">es bibliothécaires. </w:t>
      </w:r>
    </w:p>
    <w:p w14:paraId="7595015D" w14:textId="77777777" w:rsidR="003133C2" w:rsidRPr="00C30EAB" w:rsidRDefault="003133C2" w:rsidP="003133C2">
      <w:pPr>
        <w:pStyle w:val="ListParagraph"/>
        <w:spacing w:before="100" w:beforeAutospacing="1" w:after="100" w:afterAutospacing="1" w:line="240" w:lineRule="auto"/>
        <w:ind w:left="-270" w:right="720"/>
        <w:rPr>
          <w:rFonts w:ascii="Arial" w:eastAsia="Times New Roman" w:hAnsi="Arial" w:cs="Arial"/>
          <w:lang w:val="fr-CA"/>
        </w:rPr>
      </w:pPr>
    </w:p>
    <w:p w14:paraId="1A32817D" w14:textId="5059C9A2" w:rsidR="009027AF" w:rsidRPr="00C30EAB" w:rsidRDefault="00124A87" w:rsidP="009027AF">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 xml:space="preserve">Pour les jeunes enfants, organisez des séances de lecture et choisissez des livres qui figurent </w:t>
      </w:r>
      <w:r w:rsidR="0015679C">
        <w:rPr>
          <w:rFonts w:ascii="Arial" w:eastAsia="Times New Roman" w:hAnsi="Arial" w:cs="Arial"/>
          <w:lang w:val="fr-CA"/>
        </w:rPr>
        <w:t>parmi nos</w:t>
      </w:r>
      <w:r w:rsidRPr="00C30EAB">
        <w:rPr>
          <w:rFonts w:ascii="Arial" w:eastAsia="Times New Roman" w:hAnsi="Arial" w:cs="Arial"/>
          <w:lang w:val="fr-CA"/>
        </w:rPr>
        <w:t xml:space="preserve"> </w:t>
      </w:r>
      <w:hyperlink r:id="rId14" w:history="1">
        <w:r w:rsidRPr="00C30EAB">
          <w:rPr>
            <w:rStyle w:val="Hyperlink"/>
            <w:rFonts w:ascii="Arial" w:eastAsia="Times New Roman" w:hAnsi="Arial" w:cs="Arial"/>
            <w:lang w:val="fr-CA"/>
          </w:rPr>
          <w:t>titres recommandés</w:t>
        </w:r>
      </w:hyperlink>
      <w:r w:rsidRPr="00C30EAB">
        <w:rPr>
          <w:rFonts w:ascii="Arial" w:eastAsia="Times New Roman" w:hAnsi="Arial" w:cs="Arial"/>
          <w:lang w:val="fr-CA"/>
        </w:rPr>
        <w:t>.</w:t>
      </w:r>
    </w:p>
    <w:p w14:paraId="47B2851E" w14:textId="77777777" w:rsidR="00762CC1" w:rsidRPr="00C30EAB" w:rsidRDefault="00762CC1" w:rsidP="00762CC1">
      <w:pPr>
        <w:pStyle w:val="ListParagraph"/>
        <w:rPr>
          <w:rFonts w:ascii="Arial" w:eastAsia="Times New Roman" w:hAnsi="Arial" w:cs="Arial"/>
          <w:lang w:val="fr-CA"/>
        </w:rPr>
      </w:pPr>
    </w:p>
    <w:p w14:paraId="1BCEAA9D" w14:textId="6BFFBEFF" w:rsidR="004544C0" w:rsidRPr="00C30EAB" w:rsidRDefault="00491953" w:rsidP="002043E5">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Offrez</w:t>
      </w:r>
      <w:r w:rsidR="00124A87" w:rsidRPr="00C30EAB">
        <w:rPr>
          <w:rFonts w:ascii="Arial" w:eastAsia="Times New Roman" w:hAnsi="Arial" w:cs="Arial"/>
          <w:lang w:val="fr-CA"/>
        </w:rPr>
        <w:t xml:space="preserve"> des </w:t>
      </w:r>
      <w:r w:rsidRPr="00C30EAB">
        <w:rPr>
          <w:rFonts w:ascii="Arial" w:eastAsia="Times New Roman" w:hAnsi="Arial" w:cs="Arial"/>
          <w:lang w:val="fr-CA"/>
        </w:rPr>
        <w:t>trousses</w:t>
      </w:r>
      <w:r w:rsidR="00124A87" w:rsidRPr="00C30EAB">
        <w:rPr>
          <w:rFonts w:ascii="Arial" w:eastAsia="Times New Roman" w:hAnsi="Arial" w:cs="Arial"/>
          <w:lang w:val="fr-CA"/>
        </w:rPr>
        <w:t xml:space="preserve"> de bricolage ou d</w:t>
      </w:r>
      <w:r w:rsidR="00BF2DF9">
        <w:rPr>
          <w:rFonts w:ascii="Arial" w:eastAsia="Times New Roman" w:hAnsi="Arial" w:cs="Arial"/>
          <w:lang w:val="fr-CA"/>
        </w:rPr>
        <w:t>’</w:t>
      </w:r>
      <w:r w:rsidR="00124A87" w:rsidRPr="00C30EAB">
        <w:rPr>
          <w:rFonts w:ascii="Arial" w:eastAsia="Times New Roman" w:hAnsi="Arial" w:cs="Arial"/>
          <w:lang w:val="fr-CA"/>
        </w:rPr>
        <w:t>activités à emporter</w:t>
      </w:r>
      <w:r w:rsidRPr="00C30EAB">
        <w:rPr>
          <w:rFonts w:ascii="Arial" w:eastAsia="Times New Roman" w:hAnsi="Arial" w:cs="Arial"/>
          <w:lang w:val="fr-CA"/>
        </w:rPr>
        <w:t xml:space="preserve"> inspirées de</w:t>
      </w:r>
      <w:r w:rsidR="0015679C">
        <w:rPr>
          <w:rFonts w:ascii="Arial" w:eastAsia="Times New Roman" w:hAnsi="Arial" w:cs="Arial"/>
          <w:lang w:val="fr-CA"/>
        </w:rPr>
        <w:t xml:space="preserve"> no</w:t>
      </w:r>
      <w:r w:rsidRPr="00C30EAB">
        <w:rPr>
          <w:rFonts w:ascii="Arial" w:eastAsia="Times New Roman" w:hAnsi="Arial" w:cs="Arial"/>
          <w:lang w:val="fr-CA"/>
        </w:rPr>
        <w:t>s</w:t>
      </w:r>
      <w:r w:rsidR="00124A87" w:rsidRPr="00C30EAB">
        <w:rPr>
          <w:rFonts w:ascii="Arial" w:eastAsia="Times New Roman" w:hAnsi="Arial" w:cs="Arial"/>
          <w:lang w:val="fr-CA"/>
        </w:rPr>
        <w:t xml:space="preserve"> </w:t>
      </w:r>
      <w:hyperlink r:id="rId15" w:history="1">
        <w:r w:rsidR="00124A87" w:rsidRPr="00C30EAB">
          <w:rPr>
            <w:rStyle w:val="Hyperlink"/>
            <w:rFonts w:ascii="Arial" w:eastAsia="Times New Roman" w:hAnsi="Arial" w:cs="Arial"/>
            <w:lang w:val="fr-CA"/>
          </w:rPr>
          <w:t>activités</w:t>
        </w:r>
      </w:hyperlink>
      <w:r w:rsidRPr="00C30EAB">
        <w:rPr>
          <w:rFonts w:ascii="Arial" w:eastAsia="Times New Roman" w:hAnsi="Arial" w:cs="Arial"/>
          <w:lang w:val="fr-CA"/>
        </w:rPr>
        <w:t xml:space="preserve"> </w:t>
      </w:r>
      <w:r w:rsidR="00124A87" w:rsidRPr="00C30EAB">
        <w:rPr>
          <w:rFonts w:ascii="Arial" w:eastAsia="Times New Roman" w:hAnsi="Arial" w:cs="Arial"/>
          <w:lang w:val="fr-CA"/>
        </w:rPr>
        <w:t xml:space="preserve">et distribuez-les aux enfants </w:t>
      </w:r>
      <w:r w:rsidR="00124A87" w:rsidRPr="00927C1B">
        <w:rPr>
          <w:rFonts w:ascii="Arial" w:eastAsia="Times New Roman" w:hAnsi="Arial" w:cs="Arial"/>
          <w:lang w:val="fr-CA"/>
        </w:rPr>
        <w:t>avec leur matériel d</w:t>
      </w:r>
      <w:r w:rsidR="00BF2DF9" w:rsidRPr="00927C1B">
        <w:rPr>
          <w:rFonts w:ascii="Arial" w:eastAsia="Times New Roman" w:hAnsi="Arial" w:cs="Arial"/>
          <w:lang w:val="fr-CA"/>
        </w:rPr>
        <w:t>’</w:t>
      </w:r>
      <w:r w:rsidR="00124A87" w:rsidRPr="00927C1B">
        <w:rPr>
          <w:rFonts w:ascii="Arial" w:eastAsia="Times New Roman" w:hAnsi="Arial" w:cs="Arial"/>
          <w:lang w:val="fr-CA"/>
        </w:rPr>
        <w:t>inscription.</w:t>
      </w:r>
      <w:r w:rsidR="00124A87" w:rsidRPr="00C30EAB">
        <w:rPr>
          <w:rFonts w:ascii="Arial" w:eastAsia="Times New Roman" w:hAnsi="Arial" w:cs="Arial"/>
          <w:lang w:val="fr-CA"/>
        </w:rPr>
        <w:br/>
      </w:r>
    </w:p>
    <w:p w14:paraId="59ABA8D2" w14:textId="53894F0F" w:rsidR="00491953" w:rsidRPr="00C30EAB" w:rsidRDefault="00491953" w:rsidP="00F422A8">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hAnsi="Arial" w:cs="Arial"/>
          <w:lang w:val="fr-CA"/>
        </w:rPr>
        <w:t>Remettez une surprise aux enfants qui s</w:t>
      </w:r>
      <w:r w:rsidR="00BF2DF9">
        <w:rPr>
          <w:rFonts w:ascii="Arial" w:hAnsi="Arial" w:cs="Arial"/>
          <w:lang w:val="fr-CA"/>
        </w:rPr>
        <w:t>’</w:t>
      </w:r>
      <w:r w:rsidRPr="00C30EAB">
        <w:rPr>
          <w:rFonts w:ascii="Arial" w:hAnsi="Arial" w:cs="Arial"/>
          <w:lang w:val="fr-CA"/>
        </w:rPr>
        <w:t>inscrivent : crayon, tatouage temporaire… Si votre budget le</w:t>
      </w:r>
      <w:r w:rsidR="00D72F22">
        <w:rPr>
          <w:rFonts w:ascii="Arial" w:hAnsi="Arial" w:cs="Arial"/>
          <w:lang w:val="fr-CA"/>
        </w:rPr>
        <w:t xml:space="preserve"> </w:t>
      </w:r>
      <w:r w:rsidRPr="00C30EAB">
        <w:rPr>
          <w:rFonts w:ascii="Arial" w:hAnsi="Arial" w:cs="Arial"/>
          <w:lang w:val="fr-CA"/>
        </w:rPr>
        <w:t>permet, offrez quelque chose de plus gros, comme un t-shirt du Club.</w:t>
      </w:r>
    </w:p>
    <w:p w14:paraId="74BD8E65" w14:textId="77777777" w:rsidR="00F422A8" w:rsidRPr="00C30EAB" w:rsidRDefault="00F422A8" w:rsidP="00F422A8">
      <w:pPr>
        <w:pStyle w:val="ListParagraph"/>
        <w:rPr>
          <w:rFonts w:ascii="Arial" w:eastAsia="Times New Roman" w:hAnsi="Arial" w:cs="Arial"/>
          <w:lang w:val="fr-CA"/>
        </w:rPr>
      </w:pPr>
    </w:p>
    <w:p w14:paraId="397FDB73" w14:textId="62786523" w:rsidR="00C4799C" w:rsidRPr="00C30EAB" w:rsidRDefault="0015679C" w:rsidP="00F422A8">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Pr>
          <w:rFonts w:ascii="Arial" w:eastAsia="Times New Roman" w:hAnsi="Arial" w:cs="Arial"/>
          <w:lang w:val="fr-CA"/>
        </w:rPr>
        <w:t xml:space="preserve">Vous avez </w:t>
      </w:r>
      <w:r w:rsidR="00C4799C" w:rsidRPr="00C30EAB">
        <w:rPr>
          <w:rFonts w:ascii="Arial" w:eastAsia="Times New Roman" w:hAnsi="Arial" w:cs="Arial"/>
          <w:lang w:val="fr-CA"/>
        </w:rPr>
        <w:t xml:space="preserve">un trottoir ou une </w:t>
      </w:r>
      <w:r w:rsidR="00B41F44" w:rsidRPr="00C30EAB">
        <w:rPr>
          <w:rFonts w:ascii="Arial" w:eastAsia="Times New Roman" w:hAnsi="Arial" w:cs="Arial"/>
          <w:lang w:val="fr-CA"/>
        </w:rPr>
        <w:t>aire en béton</w:t>
      </w:r>
      <w:r w:rsidR="00C4799C" w:rsidRPr="00C30EAB">
        <w:rPr>
          <w:rFonts w:ascii="Arial" w:eastAsia="Times New Roman" w:hAnsi="Arial" w:cs="Arial"/>
          <w:lang w:val="fr-CA"/>
        </w:rPr>
        <w:t xml:space="preserve"> </w:t>
      </w:r>
      <w:r w:rsidR="00F97DF3">
        <w:rPr>
          <w:rFonts w:ascii="Arial" w:eastAsia="Times New Roman" w:hAnsi="Arial" w:cs="Arial"/>
          <w:lang w:val="fr-CA"/>
        </w:rPr>
        <w:t>près</w:t>
      </w:r>
      <w:r w:rsidR="00C4799C" w:rsidRPr="00C30EAB">
        <w:rPr>
          <w:rFonts w:ascii="Arial" w:eastAsia="Times New Roman" w:hAnsi="Arial" w:cs="Arial"/>
          <w:lang w:val="fr-CA"/>
        </w:rPr>
        <w:t xml:space="preserve"> de votre bibliothèque? </w:t>
      </w:r>
      <w:r w:rsidR="009E2032">
        <w:rPr>
          <w:rFonts w:ascii="Arial" w:eastAsia="Times New Roman" w:hAnsi="Arial" w:cs="Arial"/>
          <w:lang w:val="fr-CA"/>
        </w:rPr>
        <w:t xml:space="preserve">Des dessins </w:t>
      </w:r>
      <w:r>
        <w:rPr>
          <w:rFonts w:ascii="Arial" w:eastAsia="Times New Roman" w:hAnsi="Arial" w:cs="Arial"/>
          <w:lang w:val="fr-CA"/>
        </w:rPr>
        <w:t xml:space="preserve">à la craie </w:t>
      </w:r>
      <w:r w:rsidR="009E2032">
        <w:rPr>
          <w:rFonts w:ascii="Arial" w:eastAsia="Times New Roman" w:hAnsi="Arial" w:cs="Arial"/>
          <w:lang w:val="fr-CA"/>
        </w:rPr>
        <w:t xml:space="preserve">peuvent </w:t>
      </w:r>
      <w:r w:rsidR="00C4799C" w:rsidRPr="00C30EAB">
        <w:rPr>
          <w:rFonts w:ascii="Arial" w:eastAsia="Times New Roman" w:hAnsi="Arial" w:cs="Arial"/>
          <w:lang w:val="fr-CA"/>
        </w:rPr>
        <w:t>promouvoir le C</w:t>
      </w:r>
      <w:r w:rsidR="00B41F44" w:rsidRPr="00C30EAB">
        <w:rPr>
          <w:rFonts w:ascii="Arial" w:eastAsia="Times New Roman" w:hAnsi="Arial" w:cs="Arial"/>
          <w:lang w:val="fr-CA"/>
        </w:rPr>
        <w:t>lub</w:t>
      </w:r>
      <w:r w:rsidR="00F8583B">
        <w:rPr>
          <w:rFonts w:ascii="Arial" w:eastAsia="Times New Roman" w:hAnsi="Arial" w:cs="Arial"/>
          <w:lang w:val="fr-CA"/>
        </w:rPr>
        <w:t xml:space="preserve"> de lecture d’été TD</w:t>
      </w:r>
      <w:r w:rsidR="00C4799C" w:rsidRPr="00F97DF3">
        <w:rPr>
          <w:rFonts w:ascii="Arial" w:eastAsia="Times New Roman" w:hAnsi="Arial" w:cs="Arial"/>
          <w:lang w:val="fr-CA"/>
        </w:rPr>
        <w:t>!</w:t>
      </w:r>
      <w:r w:rsidR="00C4799C" w:rsidRPr="00C30EAB">
        <w:rPr>
          <w:rFonts w:ascii="Arial" w:eastAsia="Times New Roman" w:hAnsi="Arial" w:cs="Arial"/>
          <w:lang w:val="fr-CA"/>
        </w:rPr>
        <w:t xml:space="preserve"> </w:t>
      </w:r>
      <w:r w:rsidR="009E2032">
        <w:rPr>
          <w:rFonts w:ascii="Arial" w:eastAsia="Times New Roman" w:hAnsi="Arial" w:cs="Arial"/>
          <w:lang w:val="fr-CA"/>
        </w:rPr>
        <w:t>Inscrivez</w:t>
      </w:r>
      <w:r w:rsidR="00C4799C" w:rsidRPr="00C30EAB">
        <w:rPr>
          <w:rFonts w:ascii="Arial" w:eastAsia="Times New Roman" w:hAnsi="Arial" w:cs="Arial"/>
          <w:lang w:val="fr-CA"/>
        </w:rPr>
        <w:t xml:space="preserve"> des blagues et </w:t>
      </w:r>
      <w:r w:rsidR="00B41F44" w:rsidRPr="00C30EAB">
        <w:rPr>
          <w:rFonts w:ascii="Arial" w:eastAsia="Times New Roman" w:hAnsi="Arial" w:cs="Arial"/>
          <w:lang w:val="fr-CA"/>
        </w:rPr>
        <w:t>des devinettes</w:t>
      </w:r>
      <w:r w:rsidR="009E2032">
        <w:rPr>
          <w:rFonts w:ascii="Arial" w:eastAsia="Times New Roman" w:hAnsi="Arial" w:cs="Arial"/>
          <w:lang w:val="fr-CA"/>
        </w:rPr>
        <w:t xml:space="preserve"> ou organisez</w:t>
      </w:r>
      <w:r w:rsidR="00C4799C" w:rsidRPr="00C30EAB">
        <w:rPr>
          <w:rFonts w:ascii="Arial" w:eastAsia="Times New Roman" w:hAnsi="Arial" w:cs="Arial"/>
          <w:lang w:val="fr-CA"/>
        </w:rPr>
        <w:t xml:space="preserve"> </w:t>
      </w:r>
      <w:r w:rsidR="00B41F44" w:rsidRPr="00C30EAB">
        <w:rPr>
          <w:rFonts w:ascii="Arial" w:eastAsia="Times New Roman" w:hAnsi="Arial" w:cs="Arial"/>
          <w:lang w:val="fr-CA"/>
        </w:rPr>
        <w:t>un</w:t>
      </w:r>
      <w:r w:rsidR="00C4799C" w:rsidRPr="00C30EAB">
        <w:rPr>
          <w:rFonts w:ascii="Arial" w:eastAsia="Times New Roman" w:hAnsi="Arial" w:cs="Arial"/>
          <w:lang w:val="fr-CA"/>
        </w:rPr>
        <w:t xml:space="preserve"> jeu de marelle pour </w:t>
      </w:r>
      <w:r w:rsidR="00B41F44" w:rsidRPr="00C30EAB">
        <w:rPr>
          <w:rFonts w:ascii="Arial" w:eastAsia="Times New Roman" w:hAnsi="Arial" w:cs="Arial"/>
          <w:lang w:val="fr-CA"/>
        </w:rPr>
        <w:t>tisser des liens</w:t>
      </w:r>
      <w:r w:rsidR="00C4799C" w:rsidRPr="00C30EAB">
        <w:rPr>
          <w:rFonts w:ascii="Arial" w:eastAsia="Times New Roman" w:hAnsi="Arial" w:cs="Arial"/>
          <w:lang w:val="fr-CA"/>
        </w:rPr>
        <w:t xml:space="preserve"> avec votre communauté.</w:t>
      </w:r>
    </w:p>
    <w:p w14:paraId="7912909B" w14:textId="77777777" w:rsidR="00C4799C" w:rsidRPr="00C30EAB" w:rsidRDefault="00C4799C" w:rsidP="00C4799C">
      <w:pPr>
        <w:pStyle w:val="ListParagraph"/>
        <w:rPr>
          <w:rFonts w:ascii="Arial" w:hAnsi="Arial" w:cs="Arial"/>
          <w:szCs w:val="23"/>
          <w:lang w:val="fr-CA"/>
        </w:rPr>
      </w:pPr>
    </w:p>
    <w:p w14:paraId="527E835D" w14:textId="422AD1A3" w:rsidR="003133C2" w:rsidRPr="00C30EAB" w:rsidRDefault="00F8583B" w:rsidP="003133C2">
      <w:pPr>
        <w:pStyle w:val="ListParagraph"/>
        <w:numPr>
          <w:ilvl w:val="0"/>
          <w:numId w:val="11"/>
        </w:numPr>
        <w:tabs>
          <w:tab w:val="left" w:pos="-1080"/>
          <w:tab w:val="left" w:pos="-720"/>
        </w:tabs>
        <w:spacing w:before="100" w:beforeAutospacing="1" w:after="100" w:afterAutospacing="1" w:line="240" w:lineRule="auto"/>
        <w:ind w:left="-270" w:right="720"/>
        <w:rPr>
          <w:rFonts w:ascii="Arial" w:eastAsia="Times New Roman" w:hAnsi="Arial" w:cs="Arial"/>
          <w:lang w:val="fr-CA"/>
        </w:rPr>
      </w:pPr>
      <w:r>
        <w:rPr>
          <w:rFonts w:ascii="Arial" w:eastAsia="Times New Roman" w:hAnsi="Arial" w:cs="Arial"/>
          <w:lang w:val="fr-CA"/>
        </w:rPr>
        <w:t xml:space="preserve">Si vous avez </w:t>
      </w:r>
      <w:r w:rsidR="00896251" w:rsidRPr="00C30EAB">
        <w:rPr>
          <w:rFonts w:ascii="Arial" w:eastAsia="Times New Roman" w:hAnsi="Arial" w:cs="Arial"/>
          <w:lang w:val="fr-CA"/>
        </w:rPr>
        <w:t>reçu une trousse</w:t>
      </w:r>
      <w:r>
        <w:rPr>
          <w:rFonts w:ascii="Arial" w:eastAsia="Times New Roman" w:hAnsi="Arial" w:cs="Arial"/>
          <w:lang w:val="fr-CA"/>
        </w:rPr>
        <w:t xml:space="preserve"> du</w:t>
      </w:r>
      <w:r w:rsidR="00896251" w:rsidRPr="00C30EAB">
        <w:rPr>
          <w:rFonts w:ascii="Arial" w:eastAsia="Times New Roman" w:hAnsi="Arial" w:cs="Arial"/>
          <w:lang w:val="fr-CA"/>
        </w:rPr>
        <w:t xml:space="preserve"> Sentier des contes</w:t>
      </w:r>
      <w:r>
        <w:rPr>
          <w:rFonts w:ascii="Arial" w:eastAsia="Times New Roman" w:hAnsi="Arial" w:cs="Arial"/>
          <w:lang w:val="fr-CA"/>
        </w:rPr>
        <w:t>,</w:t>
      </w:r>
      <w:r w:rsidR="003133C2" w:rsidRPr="00C30EAB">
        <w:rPr>
          <w:rFonts w:ascii="Arial" w:eastAsia="Times New Roman" w:hAnsi="Arial" w:cs="Arial"/>
          <w:lang w:val="fr-CA"/>
        </w:rPr>
        <w:t xml:space="preserve"> </w:t>
      </w:r>
      <w:r>
        <w:rPr>
          <w:rFonts w:ascii="Arial" w:eastAsia="Times New Roman" w:hAnsi="Arial" w:cs="Arial"/>
          <w:lang w:val="fr-CA"/>
        </w:rPr>
        <w:t>o</w:t>
      </w:r>
      <w:r w:rsidR="003133C2" w:rsidRPr="00C30EAB">
        <w:rPr>
          <w:rFonts w:ascii="Arial" w:eastAsia="Times New Roman" w:hAnsi="Arial" w:cs="Arial"/>
          <w:lang w:val="fr-CA"/>
        </w:rPr>
        <w:t>rgani</w:t>
      </w:r>
      <w:r w:rsidR="00896251" w:rsidRPr="00C30EAB">
        <w:rPr>
          <w:rFonts w:ascii="Arial" w:eastAsia="Times New Roman" w:hAnsi="Arial" w:cs="Arial"/>
          <w:lang w:val="fr-CA"/>
        </w:rPr>
        <w:t>sez une cérémonie d</w:t>
      </w:r>
      <w:r w:rsidR="00500869">
        <w:rPr>
          <w:rFonts w:ascii="Arial" w:eastAsia="Times New Roman" w:hAnsi="Arial" w:cs="Arial"/>
          <w:lang w:val="fr-CA"/>
        </w:rPr>
        <w:t>e coupe du ruban</w:t>
      </w:r>
      <w:r w:rsidR="00896251" w:rsidRPr="00C30EAB">
        <w:rPr>
          <w:rFonts w:ascii="Arial" w:eastAsia="Times New Roman" w:hAnsi="Arial" w:cs="Arial"/>
          <w:lang w:val="fr-CA"/>
        </w:rPr>
        <w:t xml:space="preserve"> pour </w:t>
      </w:r>
      <w:r w:rsidR="0032665C">
        <w:rPr>
          <w:rFonts w:ascii="Arial" w:eastAsia="Times New Roman" w:hAnsi="Arial" w:cs="Arial"/>
          <w:lang w:val="fr-CA"/>
        </w:rPr>
        <w:t xml:space="preserve">inaugurer </w:t>
      </w:r>
      <w:r w:rsidR="00896251" w:rsidRPr="00C30EAB">
        <w:rPr>
          <w:rFonts w:ascii="Arial" w:eastAsia="Times New Roman" w:hAnsi="Arial" w:cs="Arial"/>
          <w:lang w:val="fr-CA"/>
        </w:rPr>
        <w:t>votre Sentier!</w:t>
      </w:r>
    </w:p>
    <w:p w14:paraId="1D75D2AA" w14:textId="77777777" w:rsidR="00FE0952" w:rsidRPr="00C30EAB" w:rsidRDefault="00FE0952" w:rsidP="00821EB1">
      <w:pPr>
        <w:pStyle w:val="ListParagraph"/>
        <w:spacing w:before="100" w:beforeAutospacing="1" w:after="100" w:afterAutospacing="1" w:line="240" w:lineRule="auto"/>
        <w:ind w:left="-270" w:right="720"/>
        <w:rPr>
          <w:rFonts w:ascii="Arial" w:eastAsia="Times New Roman" w:hAnsi="Arial" w:cs="Arial"/>
          <w:lang w:val="fr-CA"/>
        </w:rPr>
      </w:pPr>
    </w:p>
    <w:p w14:paraId="7E39C7DA" w14:textId="24E21462" w:rsidR="00F8583B" w:rsidRPr="00F8583B" w:rsidRDefault="00132820" w:rsidP="00F8583B">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Invitez des auteurs ou</w:t>
      </w:r>
      <w:r w:rsidR="00F97DF3">
        <w:rPr>
          <w:rFonts w:ascii="Arial" w:eastAsia="Times New Roman" w:hAnsi="Arial" w:cs="Arial"/>
          <w:lang w:val="fr-CA"/>
        </w:rPr>
        <w:t xml:space="preserve"> </w:t>
      </w:r>
      <w:r w:rsidRPr="00C30EAB">
        <w:rPr>
          <w:rFonts w:ascii="Arial" w:eastAsia="Times New Roman" w:hAnsi="Arial" w:cs="Arial"/>
          <w:lang w:val="fr-CA"/>
        </w:rPr>
        <w:t xml:space="preserve">illustrateurs locaux </w:t>
      </w:r>
      <w:r w:rsidR="00F8583B">
        <w:rPr>
          <w:rFonts w:ascii="Arial" w:eastAsia="Times New Roman" w:hAnsi="Arial" w:cs="Arial"/>
          <w:lang w:val="fr-CA"/>
        </w:rPr>
        <w:t xml:space="preserve">à prendre la parole pendant </w:t>
      </w:r>
      <w:r w:rsidRPr="00C30EAB">
        <w:rPr>
          <w:rFonts w:ascii="Arial" w:eastAsia="Times New Roman" w:hAnsi="Arial" w:cs="Arial"/>
          <w:lang w:val="fr-CA"/>
        </w:rPr>
        <w:t>votre activité (</w:t>
      </w:r>
      <w:r w:rsidR="00F8583B">
        <w:rPr>
          <w:rFonts w:ascii="Arial" w:eastAsia="Times New Roman" w:hAnsi="Arial" w:cs="Arial"/>
          <w:lang w:val="fr-CA"/>
        </w:rPr>
        <w:t xml:space="preserve">en leur offrant </w:t>
      </w:r>
      <w:r w:rsidR="00F97DF3">
        <w:rPr>
          <w:rFonts w:ascii="Arial" w:eastAsia="Times New Roman" w:hAnsi="Arial" w:cs="Arial"/>
          <w:lang w:val="fr-CA"/>
        </w:rPr>
        <w:t xml:space="preserve">une </w:t>
      </w:r>
      <w:r w:rsidR="00F97DF3" w:rsidRPr="00F97DF3">
        <w:rPr>
          <w:rFonts w:ascii="Arial" w:eastAsia="Times New Roman" w:hAnsi="Arial" w:cs="Arial"/>
          <w:lang w:val="fr-CA"/>
        </w:rPr>
        <w:t>rém</w:t>
      </w:r>
      <w:r w:rsidRPr="00F97DF3">
        <w:rPr>
          <w:rFonts w:ascii="Arial" w:eastAsia="Times New Roman" w:hAnsi="Arial" w:cs="Arial"/>
          <w:lang w:val="fr-CA"/>
        </w:rPr>
        <w:t>unération).</w:t>
      </w:r>
    </w:p>
    <w:p w14:paraId="7C198AB5" w14:textId="77777777" w:rsidR="00F8583B" w:rsidRDefault="00F8583B" w:rsidP="00927C1B">
      <w:pPr>
        <w:pStyle w:val="ListParagraph"/>
        <w:spacing w:before="100" w:beforeAutospacing="1" w:after="100" w:afterAutospacing="1" w:line="240" w:lineRule="auto"/>
        <w:ind w:left="-270" w:right="720"/>
        <w:rPr>
          <w:rFonts w:ascii="Arial" w:eastAsia="Times New Roman" w:hAnsi="Arial" w:cs="Arial"/>
          <w:lang w:val="fr-CA"/>
        </w:rPr>
      </w:pPr>
    </w:p>
    <w:p w14:paraId="681C7C8E" w14:textId="0E42168D" w:rsidR="003133C2" w:rsidRPr="00C30EAB" w:rsidRDefault="0068080F" w:rsidP="0068080F">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Invitez des personnalités locales (artistes, célébrités, athlètes, auteurs, illustrateurs, politiciens ou intervenants communautaires) à devenir ambassadeurs du Club de lecture d</w:t>
      </w:r>
      <w:r w:rsidR="00BF2DF9">
        <w:rPr>
          <w:rFonts w:ascii="Arial" w:eastAsia="Times New Roman" w:hAnsi="Arial" w:cs="Arial"/>
          <w:lang w:val="fr-CA"/>
        </w:rPr>
        <w:t>’</w:t>
      </w:r>
      <w:r w:rsidRPr="00C30EAB">
        <w:rPr>
          <w:rFonts w:ascii="Arial" w:eastAsia="Times New Roman" w:hAnsi="Arial" w:cs="Arial"/>
          <w:lang w:val="fr-CA"/>
        </w:rPr>
        <w:t>été TD, pour vous aider</w:t>
      </w:r>
      <w:r w:rsidR="0032665C">
        <w:rPr>
          <w:rFonts w:ascii="Arial" w:eastAsia="Times New Roman" w:hAnsi="Arial" w:cs="Arial"/>
          <w:lang w:val="fr-CA"/>
        </w:rPr>
        <w:t xml:space="preserve"> à</w:t>
      </w:r>
      <w:r w:rsidRPr="00C30EAB">
        <w:rPr>
          <w:rFonts w:ascii="Arial" w:eastAsia="Times New Roman" w:hAnsi="Arial" w:cs="Arial"/>
          <w:lang w:val="fr-CA"/>
        </w:rPr>
        <w:t xml:space="preserve"> </w:t>
      </w:r>
      <w:r w:rsidR="00437F7A">
        <w:rPr>
          <w:rFonts w:ascii="Arial" w:eastAsia="Times New Roman" w:hAnsi="Arial" w:cs="Arial"/>
          <w:lang w:val="fr-CA"/>
        </w:rPr>
        <w:t>promouvoir le</w:t>
      </w:r>
      <w:r w:rsidR="00590E97">
        <w:rPr>
          <w:rFonts w:ascii="Arial" w:eastAsia="Times New Roman" w:hAnsi="Arial" w:cs="Arial"/>
          <w:lang w:val="fr-CA"/>
        </w:rPr>
        <w:t xml:space="preserve"> </w:t>
      </w:r>
      <w:r w:rsidRPr="00C30EAB">
        <w:rPr>
          <w:rFonts w:ascii="Arial" w:eastAsia="Times New Roman" w:hAnsi="Arial" w:cs="Arial"/>
          <w:lang w:val="fr-CA"/>
        </w:rPr>
        <w:t>Club sur les médias sociaux.</w:t>
      </w:r>
      <w:r w:rsidRPr="00C30EAB">
        <w:rPr>
          <w:rFonts w:ascii="Arial" w:eastAsia="Times New Roman" w:hAnsi="Arial" w:cs="Arial"/>
          <w:lang w:val="fr-CA"/>
        </w:rPr>
        <w:br/>
      </w:r>
    </w:p>
    <w:p w14:paraId="2F7A1FB3" w14:textId="6FC305D8" w:rsidR="0068080F" w:rsidRPr="00C30EAB" w:rsidRDefault="00437F7A" w:rsidP="00821EB1">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437F7A">
        <w:rPr>
          <w:rFonts w:ascii="Arial" w:eastAsia="Times New Roman" w:hAnsi="Arial" w:cs="Arial"/>
          <w:lang w:val="fr-CA"/>
        </w:rPr>
        <w:t xml:space="preserve">Votre bibliothèque a une imprimante 3D? </w:t>
      </w:r>
      <w:r w:rsidR="0068080F" w:rsidRPr="00437F7A">
        <w:rPr>
          <w:rFonts w:ascii="Arial" w:hAnsi="Arial" w:cs="Arial"/>
          <w:lang w:val="fr-CA"/>
        </w:rPr>
        <w:t>Nous</w:t>
      </w:r>
      <w:r w:rsidR="0068080F" w:rsidRPr="00C30EAB">
        <w:rPr>
          <w:rFonts w:ascii="Arial" w:hAnsi="Arial" w:cs="Arial"/>
          <w:lang w:val="fr-CA"/>
        </w:rPr>
        <w:t xml:space="preserve"> avons des </w:t>
      </w:r>
      <w:hyperlink r:id="rId16" w:history="1">
        <w:r w:rsidR="0068080F" w:rsidRPr="00C30EAB">
          <w:rPr>
            <w:rStyle w:val="Hyperlink"/>
            <w:rFonts w:ascii="Arial" w:hAnsi="Arial" w:cs="Arial"/>
            <w:lang w:val="fr-CA"/>
          </w:rPr>
          <w:t>fichiers graphiques</w:t>
        </w:r>
      </w:hyperlink>
      <w:r w:rsidR="0068080F" w:rsidRPr="00C30EAB">
        <w:rPr>
          <w:rFonts w:ascii="Arial" w:hAnsi="Arial" w:cs="Arial"/>
          <w:lang w:val="fr-CA"/>
        </w:rPr>
        <w:t xml:space="preserve"> à télécharger et à imprimer. Vous pou</w:t>
      </w:r>
      <w:r w:rsidR="00E53A13">
        <w:rPr>
          <w:rFonts w:ascii="Arial" w:hAnsi="Arial" w:cs="Arial"/>
          <w:lang w:val="fr-CA"/>
        </w:rPr>
        <w:t>v</w:t>
      </w:r>
      <w:r w:rsidR="0068080F" w:rsidRPr="00C30EAB">
        <w:rPr>
          <w:rFonts w:ascii="Arial" w:hAnsi="Arial" w:cs="Arial"/>
          <w:lang w:val="fr-CA"/>
        </w:rPr>
        <w:t>ez ainsi faire connaître cette technologie et promouvoir le Club par la même occasion.</w:t>
      </w:r>
    </w:p>
    <w:p w14:paraId="7BCFDF6D" w14:textId="77777777" w:rsidR="00D579F0" w:rsidRPr="00C30EAB" w:rsidRDefault="00D579F0" w:rsidP="00821EB1">
      <w:pPr>
        <w:pStyle w:val="ListParagraph"/>
        <w:ind w:left="-270" w:right="720"/>
        <w:rPr>
          <w:rFonts w:ascii="Arial" w:eastAsia="Times New Roman" w:hAnsi="Arial" w:cs="Arial"/>
          <w:lang w:val="fr-CA"/>
        </w:rPr>
      </w:pPr>
    </w:p>
    <w:p w14:paraId="18B6DF22" w14:textId="69797004" w:rsidR="00233A5E" w:rsidRPr="00C30EAB" w:rsidRDefault="00233A5E" w:rsidP="004544C0">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Au cours d</w:t>
      </w:r>
      <w:r w:rsidR="00BF2DF9">
        <w:rPr>
          <w:rFonts w:ascii="Arial" w:eastAsia="Times New Roman" w:hAnsi="Arial" w:cs="Arial"/>
          <w:lang w:val="fr-CA"/>
        </w:rPr>
        <w:t>’</w:t>
      </w:r>
      <w:r w:rsidRPr="00C30EAB">
        <w:rPr>
          <w:rFonts w:ascii="Arial" w:eastAsia="Times New Roman" w:hAnsi="Arial" w:cs="Arial"/>
          <w:lang w:val="fr-CA"/>
        </w:rPr>
        <w:t>un</w:t>
      </w:r>
      <w:r w:rsidR="00590E97">
        <w:rPr>
          <w:rFonts w:ascii="Arial" w:eastAsia="Times New Roman" w:hAnsi="Arial" w:cs="Arial"/>
          <w:lang w:val="fr-CA"/>
        </w:rPr>
        <w:t>e</w:t>
      </w:r>
      <w:r w:rsidRPr="00C30EAB">
        <w:rPr>
          <w:rFonts w:ascii="Arial" w:eastAsia="Times New Roman" w:hAnsi="Arial" w:cs="Arial"/>
          <w:lang w:val="fr-CA"/>
        </w:rPr>
        <w:t xml:space="preserve"> </w:t>
      </w:r>
      <w:r w:rsidR="00590E97">
        <w:rPr>
          <w:rFonts w:ascii="Arial" w:eastAsia="Times New Roman" w:hAnsi="Arial" w:cs="Arial"/>
          <w:lang w:val="fr-CA"/>
        </w:rPr>
        <w:t>activité</w:t>
      </w:r>
      <w:r w:rsidRPr="00C30EAB">
        <w:rPr>
          <w:rFonts w:ascii="Arial" w:eastAsia="Times New Roman" w:hAnsi="Arial" w:cs="Arial"/>
          <w:lang w:val="fr-CA"/>
        </w:rPr>
        <w:t>, envisagez d</w:t>
      </w:r>
      <w:r w:rsidR="00BF2DF9">
        <w:rPr>
          <w:rFonts w:ascii="Arial" w:eastAsia="Times New Roman" w:hAnsi="Arial" w:cs="Arial"/>
          <w:lang w:val="fr-CA"/>
        </w:rPr>
        <w:t>’</w:t>
      </w:r>
      <w:r w:rsidRPr="00C30EAB">
        <w:rPr>
          <w:rFonts w:ascii="Arial" w:eastAsia="Times New Roman" w:hAnsi="Arial" w:cs="Arial"/>
          <w:lang w:val="fr-CA"/>
        </w:rPr>
        <w:t>utiliser l</w:t>
      </w:r>
      <w:r w:rsidR="00BF2DF9">
        <w:rPr>
          <w:rFonts w:ascii="Arial" w:eastAsia="Times New Roman" w:hAnsi="Arial" w:cs="Arial"/>
          <w:lang w:val="fr-CA"/>
        </w:rPr>
        <w:t>’</w:t>
      </w:r>
      <w:r w:rsidRPr="00C30EAB">
        <w:rPr>
          <w:rFonts w:ascii="Arial" w:eastAsia="Times New Roman" w:hAnsi="Arial" w:cs="Arial"/>
          <w:lang w:val="fr-CA"/>
        </w:rPr>
        <w:t>une de nos présentations PowerPoint</w:t>
      </w:r>
      <w:r w:rsidR="0032665C" w:rsidRPr="0032665C">
        <w:rPr>
          <w:rFonts w:ascii="Arial" w:eastAsia="Times New Roman" w:hAnsi="Arial" w:cs="Arial"/>
          <w:lang w:val="fr-CA"/>
        </w:rPr>
        <w:t xml:space="preserve"> </w:t>
      </w:r>
      <w:r w:rsidR="0032665C" w:rsidRPr="00C30EAB">
        <w:rPr>
          <w:rFonts w:ascii="Arial" w:eastAsia="Times New Roman" w:hAnsi="Arial" w:cs="Arial"/>
          <w:lang w:val="fr-CA"/>
        </w:rPr>
        <w:t>interactives</w:t>
      </w:r>
      <w:r w:rsidRPr="00C30EAB">
        <w:rPr>
          <w:rFonts w:ascii="Arial" w:eastAsia="Times New Roman" w:hAnsi="Arial" w:cs="Arial"/>
          <w:lang w:val="fr-CA"/>
        </w:rPr>
        <w:t xml:space="preserve"> : </w:t>
      </w:r>
      <w:hyperlink r:id="rId17" w:history="1">
        <w:r w:rsidR="00387BAF" w:rsidRPr="0089602C">
          <w:rPr>
            <w:rStyle w:val="Hyperlink"/>
            <w:rFonts w:ascii="Arial" w:eastAsia="Times New Roman" w:hAnsi="Arial" w:cs="Arial"/>
            <w:lang w:val="fr-CA"/>
          </w:rPr>
          <w:t xml:space="preserve">Drôle d’histoire </w:t>
        </w:r>
        <w:r w:rsidRPr="0089602C">
          <w:rPr>
            <w:rStyle w:val="Hyperlink"/>
            <w:rFonts w:ascii="Arial" w:eastAsia="Times New Roman" w:hAnsi="Arial" w:cs="Arial"/>
            <w:lang w:val="fr-CA"/>
          </w:rPr>
          <w:t>du Club de lecture d</w:t>
        </w:r>
        <w:r w:rsidR="00BF2DF9" w:rsidRPr="0089602C">
          <w:rPr>
            <w:rStyle w:val="Hyperlink"/>
            <w:rFonts w:ascii="Arial" w:eastAsia="Times New Roman" w:hAnsi="Arial" w:cs="Arial"/>
            <w:lang w:val="fr-CA"/>
          </w:rPr>
          <w:t>’</w:t>
        </w:r>
        <w:r w:rsidRPr="0089602C">
          <w:rPr>
            <w:rStyle w:val="Hyperlink"/>
            <w:rFonts w:ascii="Arial" w:eastAsia="Times New Roman" w:hAnsi="Arial" w:cs="Arial"/>
            <w:lang w:val="fr-CA"/>
          </w:rPr>
          <w:t>été TD</w:t>
        </w:r>
      </w:hyperlink>
      <w:r w:rsidRPr="00C30EAB">
        <w:rPr>
          <w:rFonts w:ascii="Arial" w:eastAsia="Times New Roman" w:hAnsi="Arial" w:cs="Arial"/>
          <w:lang w:val="fr-CA"/>
        </w:rPr>
        <w:t xml:space="preserve"> ou </w:t>
      </w:r>
      <w:hyperlink r:id="rId18" w:history="1">
        <w:r w:rsidR="001B6471" w:rsidRPr="0089602C">
          <w:rPr>
            <w:rStyle w:val="Hyperlink"/>
            <w:rFonts w:ascii="Arial" w:eastAsia="Times New Roman" w:hAnsi="Arial" w:cs="Arial"/>
            <w:lang w:val="fr-CA"/>
          </w:rPr>
          <w:t>Jeu d’évasion</w:t>
        </w:r>
        <w:r w:rsidR="00F51E53" w:rsidRPr="0089602C">
          <w:rPr>
            <w:rStyle w:val="Hyperlink"/>
            <w:rFonts w:ascii="Arial" w:eastAsia="Times New Roman" w:hAnsi="Arial" w:cs="Arial"/>
            <w:lang w:val="fr-CA"/>
          </w:rPr>
          <w:t xml:space="preserve"> du Club de lecture d</w:t>
        </w:r>
        <w:r w:rsidR="00BF2DF9" w:rsidRPr="0089602C">
          <w:rPr>
            <w:rStyle w:val="Hyperlink"/>
            <w:rFonts w:ascii="Arial" w:eastAsia="Times New Roman" w:hAnsi="Arial" w:cs="Arial"/>
            <w:lang w:val="fr-CA"/>
          </w:rPr>
          <w:t>’</w:t>
        </w:r>
        <w:r w:rsidR="00F51E53" w:rsidRPr="0089602C">
          <w:rPr>
            <w:rStyle w:val="Hyperlink"/>
            <w:rFonts w:ascii="Arial" w:eastAsia="Times New Roman" w:hAnsi="Arial" w:cs="Arial"/>
            <w:lang w:val="fr-CA"/>
          </w:rPr>
          <w:t>été TD</w:t>
        </w:r>
      </w:hyperlink>
      <w:r w:rsidRPr="00C30EAB">
        <w:rPr>
          <w:rFonts w:ascii="Arial" w:eastAsia="Times New Roman" w:hAnsi="Arial" w:cs="Arial"/>
          <w:lang w:val="fr-CA"/>
        </w:rPr>
        <w:t>.</w:t>
      </w:r>
      <w:r w:rsidR="00590E97">
        <w:rPr>
          <w:rFonts w:ascii="Arial" w:eastAsia="Times New Roman" w:hAnsi="Arial" w:cs="Arial"/>
          <w:lang w:val="fr-CA"/>
        </w:rPr>
        <w:t xml:space="preserve"> </w:t>
      </w:r>
    </w:p>
    <w:p w14:paraId="25C9243B" w14:textId="77777777" w:rsidR="00233A5E" w:rsidRPr="00C30EAB" w:rsidRDefault="00233A5E" w:rsidP="00233A5E">
      <w:pPr>
        <w:pStyle w:val="ListParagraph"/>
        <w:rPr>
          <w:rFonts w:ascii="Arial" w:eastAsia="Times New Roman" w:hAnsi="Arial" w:cs="Arial"/>
          <w:lang w:val="fr-CA"/>
        </w:rPr>
      </w:pPr>
    </w:p>
    <w:p w14:paraId="77D7094B" w14:textId="198240CC" w:rsidR="004544C0" w:rsidRPr="00C30EAB" w:rsidRDefault="00233A5E" w:rsidP="00F51E53">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 xml:space="preserve">Créez un montage thématique </w:t>
      </w:r>
      <w:r w:rsidR="00437F7A" w:rsidRPr="00C30EAB">
        <w:rPr>
          <w:rFonts w:ascii="Arial" w:eastAsia="Times New Roman" w:hAnsi="Arial" w:cs="Arial"/>
          <w:lang w:val="fr-CA"/>
        </w:rPr>
        <w:t>(</w:t>
      </w:r>
      <w:r w:rsidR="00437F7A">
        <w:rPr>
          <w:rFonts w:ascii="Arial" w:eastAsia="Times New Roman" w:hAnsi="Arial" w:cs="Arial"/>
          <w:lang w:val="fr-CA"/>
        </w:rPr>
        <w:t>par exemple, des</w:t>
      </w:r>
      <w:r w:rsidR="00437F7A" w:rsidRPr="00C30EAB">
        <w:rPr>
          <w:rFonts w:ascii="Arial" w:eastAsia="Times New Roman" w:hAnsi="Arial" w:cs="Arial"/>
          <w:lang w:val="fr-CA"/>
        </w:rPr>
        <w:t xml:space="preserve"> feuilles sur les branches d</w:t>
      </w:r>
      <w:r w:rsidR="00437F7A">
        <w:rPr>
          <w:rFonts w:ascii="Arial" w:eastAsia="Times New Roman" w:hAnsi="Arial" w:cs="Arial"/>
          <w:lang w:val="fr-CA"/>
        </w:rPr>
        <w:t>’</w:t>
      </w:r>
      <w:r w:rsidR="00437F7A" w:rsidRPr="00C30EAB">
        <w:rPr>
          <w:rFonts w:ascii="Arial" w:eastAsia="Times New Roman" w:hAnsi="Arial" w:cs="Arial"/>
          <w:lang w:val="fr-CA"/>
        </w:rPr>
        <w:t>un arbre)</w:t>
      </w:r>
      <w:r w:rsidR="00437F7A">
        <w:rPr>
          <w:rFonts w:ascii="Arial" w:eastAsia="Times New Roman" w:hAnsi="Arial" w:cs="Arial"/>
          <w:lang w:val="fr-CA"/>
        </w:rPr>
        <w:t xml:space="preserve"> </w:t>
      </w:r>
      <w:r w:rsidRPr="00C30EAB">
        <w:rPr>
          <w:rFonts w:ascii="Arial" w:eastAsia="Times New Roman" w:hAnsi="Arial" w:cs="Arial"/>
          <w:lang w:val="fr-CA"/>
        </w:rPr>
        <w:t xml:space="preserve">où les enfants </w:t>
      </w:r>
      <w:r w:rsidR="00AC6434">
        <w:rPr>
          <w:rFonts w:ascii="Arial" w:eastAsia="Times New Roman" w:hAnsi="Arial" w:cs="Arial"/>
          <w:lang w:val="fr-CA"/>
        </w:rPr>
        <w:t>inscri</w:t>
      </w:r>
      <w:r w:rsidR="00437F7A">
        <w:rPr>
          <w:rFonts w:ascii="Arial" w:eastAsia="Times New Roman" w:hAnsi="Arial" w:cs="Arial"/>
          <w:lang w:val="fr-CA"/>
        </w:rPr>
        <w:t>ron</w:t>
      </w:r>
      <w:r w:rsidR="00AC6434">
        <w:rPr>
          <w:rFonts w:ascii="Arial" w:eastAsia="Times New Roman" w:hAnsi="Arial" w:cs="Arial"/>
          <w:lang w:val="fr-CA"/>
        </w:rPr>
        <w:t xml:space="preserve">t </w:t>
      </w:r>
      <w:r w:rsidRPr="00C30EAB">
        <w:rPr>
          <w:rFonts w:ascii="Arial" w:eastAsia="Times New Roman" w:hAnsi="Arial" w:cs="Arial"/>
          <w:lang w:val="fr-CA"/>
        </w:rPr>
        <w:t xml:space="preserve">leur nom. </w:t>
      </w:r>
      <w:r w:rsidR="00F51E53" w:rsidRPr="00AC6434">
        <w:rPr>
          <w:rFonts w:ascii="Arial" w:eastAsia="Times New Roman" w:hAnsi="Arial" w:cs="Arial"/>
          <w:lang w:val="fr-CA"/>
        </w:rPr>
        <w:t>Pour un</w:t>
      </w:r>
      <w:r w:rsidR="00AC6434" w:rsidRPr="00AC6434">
        <w:rPr>
          <w:rFonts w:ascii="Arial" w:eastAsia="Times New Roman" w:hAnsi="Arial" w:cs="Arial"/>
          <w:lang w:val="fr-CA"/>
        </w:rPr>
        <w:t xml:space="preserve"> peu plus de publicité</w:t>
      </w:r>
      <w:r w:rsidR="00F51E53" w:rsidRPr="00AC6434">
        <w:rPr>
          <w:rFonts w:ascii="Arial" w:eastAsia="Times New Roman" w:hAnsi="Arial" w:cs="Arial"/>
          <w:lang w:val="fr-CA"/>
        </w:rPr>
        <w:t>,</w:t>
      </w:r>
      <w:r w:rsidR="00F51E53" w:rsidRPr="00C30EAB">
        <w:rPr>
          <w:rFonts w:ascii="Arial" w:eastAsia="Times New Roman" w:hAnsi="Arial" w:cs="Arial"/>
          <w:lang w:val="fr-CA"/>
        </w:rPr>
        <w:t xml:space="preserve"> </w:t>
      </w:r>
      <w:r w:rsidR="005A0752">
        <w:rPr>
          <w:rFonts w:ascii="Arial" w:eastAsia="Times New Roman" w:hAnsi="Arial" w:cs="Arial"/>
          <w:lang w:val="fr-CA"/>
        </w:rPr>
        <w:t>installez</w:t>
      </w:r>
      <w:r w:rsidR="00437F7A">
        <w:rPr>
          <w:rFonts w:ascii="Arial" w:eastAsia="Times New Roman" w:hAnsi="Arial" w:cs="Arial"/>
          <w:lang w:val="fr-CA"/>
        </w:rPr>
        <w:t>-</w:t>
      </w:r>
      <w:r w:rsidR="00F51E53" w:rsidRPr="00C30EAB">
        <w:rPr>
          <w:rFonts w:ascii="Arial" w:eastAsia="Times New Roman" w:hAnsi="Arial" w:cs="Arial"/>
          <w:lang w:val="fr-CA"/>
        </w:rPr>
        <w:t xml:space="preserve">le </w:t>
      </w:r>
      <w:r w:rsidR="000A044B">
        <w:rPr>
          <w:rFonts w:ascii="Arial" w:eastAsia="Times New Roman" w:hAnsi="Arial" w:cs="Arial"/>
          <w:lang w:val="fr-CA"/>
        </w:rPr>
        <w:t>dans</w:t>
      </w:r>
      <w:r w:rsidRPr="00C30EAB">
        <w:rPr>
          <w:rFonts w:ascii="Arial" w:eastAsia="Times New Roman" w:hAnsi="Arial" w:cs="Arial"/>
          <w:lang w:val="fr-CA"/>
        </w:rPr>
        <w:t xml:space="preserve"> une fenêtre pour que les passants puissent le voir. </w:t>
      </w:r>
      <w:r w:rsidR="00F51E53" w:rsidRPr="00C30EAB">
        <w:rPr>
          <w:rFonts w:ascii="Arial" w:eastAsia="Times New Roman" w:hAnsi="Arial" w:cs="Arial"/>
          <w:lang w:val="fr-CA"/>
        </w:rPr>
        <w:t>Si vous avez besoin d</w:t>
      </w:r>
      <w:r w:rsidR="00BF2DF9">
        <w:rPr>
          <w:rFonts w:ascii="Arial" w:eastAsia="Times New Roman" w:hAnsi="Arial" w:cs="Arial"/>
          <w:lang w:val="fr-CA"/>
        </w:rPr>
        <w:t>’</w:t>
      </w:r>
      <w:r w:rsidR="005A0752">
        <w:rPr>
          <w:rFonts w:ascii="Arial" w:eastAsia="Times New Roman" w:hAnsi="Arial" w:cs="Arial"/>
          <w:lang w:val="fr-CA"/>
        </w:rPr>
        <w:t>inspiration</w:t>
      </w:r>
      <w:r w:rsidRPr="00C30EAB">
        <w:rPr>
          <w:rFonts w:ascii="Arial" w:eastAsia="Times New Roman" w:hAnsi="Arial" w:cs="Arial"/>
          <w:lang w:val="fr-CA"/>
        </w:rPr>
        <w:t xml:space="preserve">, </w:t>
      </w:r>
      <w:r w:rsidR="00F51E53" w:rsidRPr="00C30EAB">
        <w:rPr>
          <w:rFonts w:ascii="Arial" w:eastAsia="Times New Roman" w:hAnsi="Arial" w:cs="Arial"/>
          <w:lang w:val="fr-CA"/>
        </w:rPr>
        <w:t>consultez</w:t>
      </w:r>
      <w:r w:rsidRPr="00C30EAB">
        <w:rPr>
          <w:rFonts w:ascii="Arial" w:eastAsia="Times New Roman" w:hAnsi="Arial" w:cs="Arial"/>
          <w:lang w:val="fr-CA"/>
        </w:rPr>
        <w:t xml:space="preserve"> notre page </w:t>
      </w:r>
      <w:hyperlink r:id="rId19" w:history="1">
        <w:r w:rsidRPr="00C30EAB">
          <w:rPr>
            <w:rStyle w:val="Hyperlink"/>
            <w:rFonts w:ascii="Arial" w:eastAsia="Times New Roman" w:hAnsi="Arial" w:cs="Arial"/>
            <w:lang w:val="fr-CA"/>
          </w:rPr>
          <w:t>Pinterest</w:t>
        </w:r>
      </w:hyperlink>
      <w:r w:rsidRPr="00C30EAB">
        <w:rPr>
          <w:lang w:val="fr-CA"/>
        </w:rPr>
        <w:t xml:space="preserve">. </w:t>
      </w:r>
      <w:r w:rsidR="00F51E53" w:rsidRPr="00C30EAB">
        <w:rPr>
          <w:rFonts w:ascii="Arial" w:eastAsia="Times New Roman" w:hAnsi="Arial" w:cs="Arial"/>
          <w:lang w:val="fr-CA"/>
        </w:rPr>
        <w:br/>
      </w:r>
    </w:p>
    <w:p w14:paraId="1B5C127F" w14:textId="088C2676" w:rsidR="00233A5E" w:rsidRPr="00C30EAB" w:rsidRDefault="005A0752" w:rsidP="00233A5E">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Pr>
          <w:rFonts w:ascii="Arial" w:eastAsia="Times New Roman" w:hAnsi="Arial" w:cs="Arial"/>
          <w:lang w:val="fr-CA"/>
        </w:rPr>
        <w:lastRenderedPageBreak/>
        <w:t>Avez</w:t>
      </w:r>
      <w:r w:rsidR="00AC6434">
        <w:rPr>
          <w:rFonts w:ascii="Arial" w:eastAsia="Times New Roman" w:hAnsi="Arial" w:cs="Arial"/>
          <w:lang w:val="fr-CA"/>
        </w:rPr>
        <w:t xml:space="preserve">-vous </w:t>
      </w:r>
      <w:r>
        <w:rPr>
          <w:rFonts w:ascii="Arial" w:eastAsia="Times New Roman" w:hAnsi="Arial" w:cs="Arial"/>
          <w:lang w:val="fr-CA"/>
        </w:rPr>
        <w:t xml:space="preserve">songé à </w:t>
      </w:r>
      <w:r w:rsidR="00AC6434">
        <w:rPr>
          <w:rFonts w:ascii="Arial" w:eastAsia="Times New Roman" w:hAnsi="Arial" w:cs="Arial"/>
          <w:lang w:val="fr-CA"/>
        </w:rPr>
        <w:t>organiser des</w:t>
      </w:r>
      <w:r w:rsidR="00233A5E" w:rsidRPr="00C30EAB">
        <w:rPr>
          <w:rFonts w:ascii="Arial" w:eastAsia="Times New Roman" w:hAnsi="Arial" w:cs="Arial"/>
          <w:lang w:val="fr-CA"/>
        </w:rPr>
        <w:t xml:space="preserve"> activités </w:t>
      </w:r>
      <w:r>
        <w:rPr>
          <w:rFonts w:ascii="Arial" w:eastAsia="Times New Roman" w:hAnsi="Arial" w:cs="Arial"/>
          <w:lang w:val="fr-CA"/>
        </w:rPr>
        <w:t>à l’extérieur</w:t>
      </w:r>
      <w:r w:rsidR="00AC6434">
        <w:rPr>
          <w:rFonts w:ascii="Arial" w:eastAsia="Times New Roman" w:hAnsi="Arial" w:cs="Arial"/>
          <w:lang w:val="fr-CA"/>
        </w:rPr>
        <w:t>? L</w:t>
      </w:r>
      <w:r w:rsidR="00233A5E" w:rsidRPr="00C30EAB">
        <w:rPr>
          <w:rFonts w:ascii="Arial" w:eastAsia="Times New Roman" w:hAnsi="Arial" w:cs="Arial"/>
          <w:lang w:val="fr-CA"/>
        </w:rPr>
        <w:t xml:space="preserve">es </w:t>
      </w:r>
      <w:r>
        <w:rPr>
          <w:rFonts w:ascii="Arial" w:eastAsia="Times New Roman" w:hAnsi="Arial" w:cs="Arial"/>
          <w:lang w:val="fr-CA"/>
        </w:rPr>
        <w:t xml:space="preserve">possibilités </w:t>
      </w:r>
      <w:r w:rsidR="00233A5E" w:rsidRPr="00C30EAB">
        <w:rPr>
          <w:rFonts w:ascii="Arial" w:eastAsia="Times New Roman" w:hAnsi="Arial" w:cs="Arial"/>
          <w:lang w:val="fr-CA"/>
        </w:rPr>
        <w:t>sont illimité</w:t>
      </w:r>
      <w:r>
        <w:rPr>
          <w:rFonts w:ascii="Arial" w:eastAsia="Times New Roman" w:hAnsi="Arial" w:cs="Arial"/>
          <w:lang w:val="fr-CA"/>
        </w:rPr>
        <w:t>e</w:t>
      </w:r>
      <w:r w:rsidR="00233A5E" w:rsidRPr="00C30EAB">
        <w:rPr>
          <w:rFonts w:ascii="Arial" w:eastAsia="Times New Roman" w:hAnsi="Arial" w:cs="Arial"/>
          <w:lang w:val="fr-CA"/>
        </w:rPr>
        <w:t>s : jeux de cerceaux, marelle, course à obstacles, bulles de savon, chasse au trésor…</w:t>
      </w:r>
      <w:r w:rsidR="00233A5E" w:rsidRPr="00C30EAB">
        <w:rPr>
          <w:rFonts w:ascii="Arial" w:eastAsia="Times New Roman" w:hAnsi="Arial" w:cs="Arial"/>
          <w:lang w:val="fr-CA"/>
        </w:rPr>
        <w:br/>
      </w:r>
    </w:p>
    <w:p w14:paraId="0AC80554" w14:textId="59C532A9" w:rsidR="001E2D6C" w:rsidRPr="00BF2DF9" w:rsidRDefault="007209E3" w:rsidP="00BF2DF9">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7209E3">
        <w:rPr>
          <w:rFonts w:ascii="Arial" w:eastAsia="Times New Roman" w:hAnsi="Arial" w:cs="Arial"/>
          <w:lang w:val="fr-CA"/>
        </w:rPr>
        <w:t>Créez un sondage interactif à l</w:t>
      </w:r>
      <w:r w:rsidR="00BF2DF9">
        <w:rPr>
          <w:rFonts w:ascii="Arial" w:eastAsia="Times New Roman" w:hAnsi="Arial" w:cs="Arial"/>
          <w:lang w:val="fr-CA"/>
        </w:rPr>
        <w:t>’</w:t>
      </w:r>
      <w:r w:rsidRPr="007209E3">
        <w:rPr>
          <w:rFonts w:ascii="Arial" w:eastAsia="Times New Roman" w:hAnsi="Arial" w:cs="Arial"/>
          <w:lang w:val="fr-CA"/>
        </w:rPr>
        <w:t>aide d</w:t>
      </w:r>
      <w:r w:rsidR="00BF2DF9">
        <w:rPr>
          <w:rFonts w:ascii="Arial" w:eastAsia="Times New Roman" w:hAnsi="Arial" w:cs="Arial"/>
          <w:lang w:val="fr-CA"/>
        </w:rPr>
        <w:t>’</w:t>
      </w:r>
      <w:r w:rsidRPr="007209E3">
        <w:rPr>
          <w:rFonts w:ascii="Arial" w:eastAsia="Times New Roman" w:hAnsi="Arial" w:cs="Arial"/>
          <w:lang w:val="fr-CA"/>
        </w:rPr>
        <w:t>autocollants. Chaqu</w:t>
      </w:r>
      <w:r w:rsidR="00437F7A">
        <w:rPr>
          <w:rFonts w:ascii="Arial" w:eastAsia="Times New Roman" w:hAnsi="Arial" w:cs="Arial"/>
          <w:lang w:val="fr-CA"/>
        </w:rPr>
        <w:t xml:space="preserve">e enfant </w:t>
      </w:r>
      <w:r w:rsidRPr="007209E3">
        <w:rPr>
          <w:rFonts w:ascii="Arial" w:eastAsia="Times New Roman" w:hAnsi="Arial" w:cs="Arial"/>
          <w:lang w:val="fr-CA"/>
        </w:rPr>
        <w:t xml:space="preserve">inscrit peut voter en plaçant son autocollant à côté de son choix préféré. Affichez les résultats sur un </w:t>
      </w:r>
      <w:r w:rsidR="00437F7A">
        <w:rPr>
          <w:rFonts w:ascii="Arial" w:eastAsia="Times New Roman" w:hAnsi="Arial" w:cs="Arial"/>
          <w:lang w:val="fr-CA"/>
        </w:rPr>
        <w:t xml:space="preserve">babillard </w:t>
      </w:r>
      <w:r w:rsidRPr="007209E3">
        <w:rPr>
          <w:rFonts w:ascii="Arial" w:eastAsia="Times New Roman" w:hAnsi="Arial" w:cs="Arial"/>
          <w:lang w:val="fr-CA"/>
        </w:rPr>
        <w:t xml:space="preserve">ou une </w:t>
      </w:r>
      <w:r w:rsidRPr="009D0C19">
        <w:rPr>
          <w:rFonts w:ascii="Arial" w:eastAsia="Times New Roman" w:hAnsi="Arial" w:cs="Arial"/>
          <w:lang w:val="fr-CA"/>
        </w:rPr>
        <w:t>fenêtre. Les sondages peuvent se rapporter au thème (</w:t>
      </w:r>
      <w:r w:rsidR="0032665C" w:rsidRPr="009D0C19">
        <w:rPr>
          <w:rFonts w:ascii="Arial" w:eastAsia="Times New Roman" w:hAnsi="Arial" w:cs="Arial"/>
          <w:lang w:val="fr-CA"/>
        </w:rPr>
        <w:t>par exemple</w:t>
      </w:r>
      <w:r w:rsidR="009D0C19" w:rsidRPr="009D0C19">
        <w:rPr>
          <w:rFonts w:ascii="Arial" w:eastAsia="Times New Roman" w:hAnsi="Arial" w:cs="Arial"/>
          <w:lang w:val="fr-CA"/>
        </w:rPr>
        <w:t>, interrogez les enfants sur leur</w:t>
      </w:r>
      <w:r w:rsidRPr="009D0C19">
        <w:rPr>
          <w:rFonts w:ascii="Arial" w:eastAsia="Times New Roman" w:hAnsi="Arial" w:cs="Arial"/>
          <w:lang w:val="fr-CA"/>
        </w:rPr>
        <w:t xml:space="preserve"> créature mythique </w:t>
      </w:r>
      <w:r w:rsidR="005A0752" w:rsidRPr="009D0C19">
        <w:rPr>
          <w:rFonts w:ascii="Arial" w:eastAsia="Times New Roman" w:hAnsi="Arial" w:cs="Arial"/>
          <w:lang w:val="fr-CA"/>
        </w:rPr>
        <w:t>ou le</w:t>
      </w:r>
      <w:r w:rsidR="009D0C19" w:rsidRPr="009D0C19">
        <w:rPr>
          <w:rFonts w:ascii="Arial" w:eastAsia="Times New Roman" w:hAnsi="Arial" w:cs="Arial"/>
          <w:lang w:val="fr-CA"/>
        </w:rPr>
        <w:t>ur</w:t>
      </w:r>
      <w:r w:rsidR="005A0752" w:rsidRPr="009D0C19">
        <w:rPr>
          <w:rFonts w:ascii="Arial" w:eastAsia="Times New Roman" w:hAnsi="Arial" w:cs="Arial"/>
          <w:lang w:val="fr-CA"/>
        </w:rPr>
        <w:t xml:space="preserve"> conte de fées préféré).</w:t>
      </w:r>
      <w:r w:rsidRPr="007209E3">
        <w:rPr>
          <w:rFonts w:ascii="Arial" w:eastAsia="Times New Roman" w:hAnsi="Arial" w:cs="Arial"/>
          <w:lang w:val="fr-CA"/>
        </w:rPr>
        <w:t xml:space="preserve"> </w:t>
      </w:r>
      <w:r w:rsidR="005A0752">
        <w:rPr>
          <w:rFonts w:ascii="Arial" w:eastAsia="Times New Roman" w:hAnsi="Arial" w:cs="Arial"/>
          <w:lang w:val="fr-CA"/>
        </w:rPr>
        <w:t>V</w:t>
      </w:r>
      <w:r w:rsidRPr="007209E3">
        <w:rPr>
          <w:rFonts w:ascii="Arial" w:eastAsia="Times New Roman" w:hAnsi="Arial" w:cs="Arial"/>
          <w:lang w:val="fr-CA"/>
        </w:rPr>
        <w:t xml:space="preserve">ous pouvez </w:t>
      </w:r>
      <w:r w:rsidR="005A0752">
        <w:rPr>
          <w:rFonts w:ascii="Arial" w:eastAsia="Times New Roman" w:hAnsi="Arial" w:cs="Arial"/>
          <w:lang w:val="fr-CA"/>
        </w:rPr>
        <w:t xml:space="preserve">aussi </w:t>
      </w:r>
      <w:r w:rsidRPr="007209E3">
        <w:rPr>
          <w:rFonts w:ascii="Arial" w:eastAsia="Times New Roman" w:hAnsi="Arial" w:cs="Arial"/>
          <w:lang w:val="fr-CA"/>
        </w:rPr>
        <w:t>imprimer les personnages créés par Rob</w:t>
      </w:r>
      <w:r>
        <w:rPr>
          <w:rFonts w:ascii="Arial" w:eastAsia="Times New Roman" w:hAnsi="Arial" w:cs="Arial"/>
          <w:lang w:val="fr-CA"/>
        </w:rPr>
        <w:t> </w:t>
      </w:r>
      <w:r w:rsidRPr="007209E3">
        <w:rPr>
          <w:rFonts w:ascii="Arial" w:eastAsia="Times New Roman" w:hAnsi="Arial" w:cs="Arial"/>
          <w:lang w:val="fr-CA"/>
        </w:rPr>
        <w:t>Justus</w:t>
      </w:r>
      <w:r w:rsidR="0032665C">
        <w:rPr>
          <w:rFonts w:ascii="Arial" w:eastAsia="Times New Roman" w:hAnsi="Arial" w:cs="Arial"/>
          <w:lang w:val="fr-CA"/>
        </w:rPr>
        <w:t xml:space="preserve">, </w:t>
      </w:r>
      <w:r w:rsidR="0032665C">
        <w:rPr>
          <w:rFonts w:ascii="Arial" w:hAnsi="Arial" w:cs="Arial"/>
          <w:lang w:val="fr-CA"/>
        </w:rPr>
        <w:t>l’illustrateur</w:t>
      </w:r>
      <w:r w:rsidR="0032665C" w:rsidRPr="00C30EAB">
        <w:rPr>
          <w:rFonts w:ascii="Arial" w:hAnsi="Arial" w:cs="Arial"/>
          <w:lang w:val="fr-CA"/>
        </w:rPr>
        <w:t xml:space="preserve"> du Club de 2022</w:t>
      </w:r>
      <w:r w:rsidR="0032665C">
        <w:rPr>
          <w:rFonts w:ascii="Arial" w:hAnsi="Arial" w:cs="Arial"/>
          <w:lang w:val="fr-CA"/>
        </w:rPr>
        <w:t xml:space="preserve">, </w:t>
      </w:r>
      <w:r>
        <w:rPr>
          <w:rFonts w:ascii="Arial" w:eastAsia="Times New Roman" w:hAnsi="Arial" w:cs="Arial"/>
          <w:lang w:val="fr-CA"/>
        </w:rPr>
        <w:t>qui figurent</w:t>
      </w:r>
      <w:r w:rsidRPr="007209E3">
        <w:rPr>
          <w:rFonts w:ascii="Arial" w:eastAsia="Times New Roman" w:hAnsi="Arial" w:cs="Arial"/>
          <w:lang w:val="fr-CA"/>
        </w:rPr>
        <w:t xml:space="preserve"> sur notre page d</w:t>
      </w:r>
      <w:r w:rsidR="00BF2DF9">
        <w:rPr>
          <w:rFonts w:ascii="Arial" w:eastAsia="Times New Roman" w:hAnsi="Arial" w:cs="Arial"/>
          <w:lang w:val="fr-CA"/>
        </w:rPr>
        <w:t>’</w:t>
      </w:r>
      <w:hyperlink r:id="rId20" w:history="1">
        <w:r w:rsidRPr="007209E3">
          <w:rPr>
            <w:rStyle w:val="Hyperlink"/>
            <w:rFonts w:ascii="Arial" w:eastAsia="Times New Roman" w:hAnsi="Arial" w:cs="Arial"/>
            <w:lang w:val="fr-CA"/>
          </w:rPr>
          <w:t>illustrations</w:t>
        </w:r>
      </w:hyperlink>
      <w:r w:rsidR="009E2032">
        <w:rPr>
          <w:rFonts w:ascii="Arial" w:eastAsia="Times New Roman" w:hAnsi="Arial" w:cs="Arial"/>
          <w:lang w:val="fr-CA"/>
        </w:rPr>
        <w:t>.</w:t>
      </w:r>
      <w:r w:rsidR="005A0752">
        <w:rPr>
          <w:rFonts w:ascii="Arial" w:eastAsia="Times New Roman" w:hAnsi="Arial" w:cs="Arial"/>
          <w:lang w:val="fr-CA"/>
        </w:rPr>
        <w:t xml:space="preserve"> </w:t>
      </w:r>
      <w:r w:rsidR="009E2032">
        <w:rPr>
          <w:rFonts w:ascii="Arial" w:eastAsia="Times New Roman" w:hAnsi="Arial" w:cs="Arial"/>
          <w:lang w:val="fr-CA"/>
        </w:rPr>
        <w:t xml:space="preserve">Inventez </w:t>
      </w:r>
      <w:r w:rsidRPr="007209E3">
        <w:rPr>
          <w:rFonts w:ascii="Arial" w:eastAsia="Times New Roman" w:hAnsi="Arial" w:cs="Arial"/>
          <w:lang w:val="fr-CA"/>
        </w:rPr>
        <w:t xml:space="preserve">une question </w:t>
      </w:r>
      <w:r>
        <w:rPr>
          <w:rFonts w:ascii="Arial" w:eastAsia="Times New Roman" w:hAnsi="Arial" w:cs="Arial"/>
          <w:lang w:val="fr-CA"/>
        </w:rPr>
        <w:t>drôle</w:t>
      </w:r>
      <w:r w:rsidRPr="007209E3">
        <w:rPr>
          <w:rFonts w:ascii="Arial" w:eastAsia="Times New Roman" w:hAnsi="Arial" w:cs="Arial"/>
          <w:lang w:val="fr-CA"/>
        </w:rPr>
        <w:t xml:space="preserve"> sur laquelle </w:t>
      </w:r>
      <w:r>
        <w:rPr>
          <w:rFonts w:ascii="Arial" w:eastAsia="Times New Roman" w:hAnsi="Arial" w:cs="Arial"/>
          <w:lang w:val="fr-CA"/>
        </w:rPr>
        <w:t xml:space="preserve">les enfants peuvent </w:t>
      </w:r>
      <w:r w:rsidRPr="007209E3">
        <w:rPr>
          <w:rFonts w:ascii="Arial" w:eastAsia="Times New Roman" w:hAnsi="Arial" w:cs="Arial"/>
          <w:lang w:val="fr-CA"/>
        </w:rPr>
        <w:t>voter (</w:t>
      </w:r>
      <w:r w:rsidR="005A0752">
        <w:rPr>
          <w:rFonts w:ascii="Arial" w:eastAsia="Times New Roman" w:hAnsi="Arial" w:cs="Arial"/>
          <w:lang w:val="fr-CA"/>
        </w:rPr>
        <w:t>par exemple :</w:t>
      </w:r>
      <w:r w:rsidRPr="007209E3">
        <w:rPr>
          <w:rFonts w:ascii="Arial" w:eastAsia="Times New Roman" w:hAnsi="Arial" w:cs="Arial"/>
          <w:lang w:val="fr-CA"/>
        </w:rPr>
        <w:t xml:space="preserve"> </w:t>
      </w:r>
      <w:r w:rsidR="00BF2DF9">
        <w:rPr>
          <w:rFonts w:ascii="Arial" w:eastAsia="Times New Roman" w:hAnsi="Arial" w:cs="Arial"/>
          <w:lang w:val="fr-CA"/>
        </w:rPr>
        <w:t>Q</w:t>
      </w:r>
      <w:r w:rsidRPr="007209E3">
        <w:rPr>
          <w:rFonts w:ascii="Arial" w:eastAsia="Times New Roman" w:hAnsi="Arial" w:cs="Arial"/>
          <w:lang w:val="fr-CA"/>
        </w:rPr>
        <w:t xml:space="preserve">uel personnage peut manger le plus de </w:t>
      </w:r>
      <w:r w:rsidRPr="000A044B">
        <w:rPr>
          <w:rFonts w:ascii="Arial" w:eastAsia="Times New Roman" w:hAnsi="Arial" w:cs="Arial"/>
          <w:lang w:val="fr-CA"/>
        </w:rPr>
        <w:t xml:space="preserve">crêpes? </w:t>
      </w:r>
      <w:r w:rsidR="000A044B" w:rsidRPr="000A044B">
        <w:rPr>
          <w:rFonts w:ascii="Arial" w:eastAsia="Times New Roman" w:hAnsi="Arial" w:cs="Arial"/>
          <w:lang w:val="fr-CA"/>
        </w:rPr>
        <w:t>Les cyclopes boivent-ils du thé violet?</w:t>
      </w:r>
      <w:r w:rsidR="00BF2DF9" w:rsidRPr="000A044B">
        <w:rPr>
          <w:rFonts w:ascii="Arial" w:eastAsia="Times New Roman" w:hAnsi="Arial" w:cs="Arial"/>
          <w:lang w:val="fr-CA"/>
        </w:rPr>
        <w:t>).</w:t>
      </w:r>
    </w:p>
    <w:p w14:paraId="0C4EC9F5" w14:textId="6F48EEF0" w:rsidR="001E2D6C" w:rsidRPr="007209E3" w:rsidRDefault="001E2D6C" w:rsidP="001E2D6C">
      <w:pPr>
        <w:pStyle w:val="ListParagraph"/>
        <w:spacing w:before="100" w:beforeAutospacing="1" w:after="100" w:afterAutospacing="1" w:line="240" w:lineRule="auto"/>
        <w:ind w:left="1440" w:right="720"/>
        <w:rPr>
          <w:rFonts w:ascii="Arial" w:eastAsia="Times New Roman" w:hAnsi="Arial" w:cs="Arial"/>
          <w:lang w:val="fr-CA"/>
        </w:rPr>
      </w:pPr>
    </w:p>
    <w:p w14:paraId="6FD5C57F" w14:textId="4163AD72" w:rsidR="00E43BF5" w:rsidRPr="00C30EAB" w:rsidRDefault="00F51E53" w:rsidP="00877ADA">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sidRPr="007209E3">
        <w:rPr>
          <w:rFonts w:ascii="Arial" w:hAnsi="Arial" w:cs="Arial"/>
          <w:lang w:val="fr-CA"/>
        </w:rPr>
        <w:t>Décorez votre bibliothèque aux couleurs du Club : guirlandes, banderoles, lanternes de papier,</w:t>
      </w:r>
      <w:r w:rsidRPr="00C30EAB">
        <w:rPr>
          <w:rFonts w:ascii="Arial" w:hAnsi="Arial" w:cs="Arial"/>
          <w:lang w:val="fr-CA"/>
        </w:rPr>
        <w:t xml:space="preserve"> ou encore les </w:t>
      </w:r>
      <w:hyperlink r:id="rId21" w:history="1">
        <w:r w:rsidRPr="00C30EAB">
          <w:rPr>
            <w:rStyle w:val="Hyperlink"/>
            <w:rFonts w:ascii="Arial" w:hAnsi="Arial" w:cs="Arial"/>
            <w:lang w:val="fr-CA"/>
          </w:rPr>
          <w:t>illustrations</w:t>
        </w:r>
      </w:hyperlink>
      <w:r w:rsidRPr="00C30EAB">
        <w:rPr>
          <w:rFonts w:ascii="Arial" w:hAnsi="Arial" w:cs="Arial"/>
          <w:lang w:val="fr-CA"/>
        </w:rPr>
        <w:t xml:space="preserve"> de Rob Justus.</w:t>
      </w:r>
      <w:r w:rsidRPr="00C30EAB">
        <w:rPr>
          <w:rFonts w:ascii="Arial" w:eastAsia="Times New Roman" w:hAnsi="Arial" w:cs="Arial"/>
          <w:lang w:val="fr-CA"/>
        </w:rPr>
        <w:br/>
      </w:r>
    </w:p>
    <w:p w14:paraId="4A2A5B3D" w14:textId="3072CBF5" w:rsidR="004544C0" w:rsidRPr="00C30EAB" w:rsidRDefault="00387BAF" w:rsidP="005F3264">
      <w:pPr>
        <w:pStyle w:val="ListParagraph"/>
        <w:numPr>
          <w:ilvl w:val="0"/>
          <w:numId w:val="11"/>
        </w:numPr>
        <w:spacing w:before="100" w:beforeAutospacing="1" w:after="100" w:afterAutospacing="1" w:line="240" w:lineRule="auto"/>
        <w:ind w:left="-270" w:right="720"/>
        <w:rPr>
          <w:rFonts w:ascii="Arial" w:eastAsia="Times New Roman" w:hAnsi="Arial" w:cs="Arial"/>
          <w:lang w:val="fr-CA"/>
        </w:rPr>
      </w:pPr>
      <w:r>
        <w:rPr>
          <w:rFonts w:ascii="Arial" w:hAnsi="Arial" w:cs="Arial"/>
          <w:lang w:val="fr-CA"/>
        </w:rPr>
        <w:t>Exposez</w:t>
      </w:r>
      <w:r w:rsidR="00DC4424">
        <w:rPr>
          <w:rFonts w:ascii="Arial" w:hAnsi="Arial" w:cs="Arial"/>
          <w:lang w:val="fr-CA"/>
        </w:rPr>
        <w:t xml:space="preserve"> </w:t>
      </w:r>
      <w:r w:rsidR="00FB2730" w:rsidRPr="00C30EAB">
        <w:rPr>
          <w:rFonts w:ascii="Arial" w:hAnsi="Arial" w:cs="Arial"/>
          <w:lang w:val="fr-CA"/>
        </w:rPr>
        <w:t xml:space="preserve">des livres </w:t>
      </w:r>
      <w:r w:rsidR="00437F7A">
        <w:rPr>
          <w:rFonts w:ascii="Arial" w:hAnsi="Arial" w:cs="Arial"/>
          <w:lang w:val="fr-CA"/>
        </w:rPr>
        <w:t>choisis parmi nos</w:t>
      </w:r>
      <w:r w:rsidR="00FB2730" w:rsidRPr="00C30EAB">
        <w:rPr>
          <w:rFonts w:ascii="Arial" w:hAnsi="Arial" w:cs="Arial"/>
          <w:lang w:val="fr-CA"/>
        </w:rPr>
        <w:t xml:space="preserve"> </w:t>
      </w:r>
      <w:hyperlink r:id="rId22" w:history="1">
        <w:r w:rsidR="00FB2730" w:rsidRPr="00C30EAB">
          <w:rPr>
            <w:rStyle w:val="Hyperlink"/>
            <w:rFonts w:ascii="Arial" w:hAnsi="Arial" w:cs="Arial"/>
            <w:lang w:val="fr-CA"/>
          </w:rPr>
          <w:t>titres recommandés</w:t>
        </w:r>
      </w:hyperlink>
      <w:r>
        <w:rPr>
          <w:rFonts w:ascii="Arial" w:hAnsi="Arial" w:cs="Arial"/>
          <w:lang w:val="fr-CA"/>
        </w:rPr>
        <w:t>.</w:t>
      </w:r>
      <w:r w:rsidR="00FB2730" w:rsidRPr="00C30EAB">
        <w:rPr>
          <w:rFonts w:ascii="Arial" w:eastAsia="Times New Roman" w:hAnsi="Arial" w:cs="Arial"/>
          <w:lang w:val="fr-CA"/>
        </w:rPr>
        <w:br/>
      </w:r>
    </w:p>
    <w:p w14:paraId="1D86540C" w14:textId="7638536E" w:rsidR="00C30EAB" w:rsidRPr="00437F7A" w:rsidRDefault="00C30EAB" w:rsidP="00E7493A">
      <w:pPr>
        <w:pStyle w:val="ListParagraph"/>
        <w:numPr>
          <w:ilvl w:val="0"/>
          <w:numId w:val="11"/>
        </w:numPr>
        <w:tabs>
          <w:tab w:val="left" w:pos="-1080"/>
          <w:tab w:val="left" w:pos="-720"/>
        </w:tabs>
        <w:spacing w:before="100" w:beforeAutospacing="1" w:after="100" w:afterAutospacing="1" w:line="240" w:lineRule="auto"/>
        <w:ind w:left="-270" w:right="720"/>
        <w:rPr>
          <w:rFonts w:ascii="Arial" w:eastAsia="Times New Roman" w:hAnsi="Arial" w:cs="Arial"/>
          <w:lang w:val="fr-CA"/>
        </w:rPr>
      </w:pPr>
      <w:r w:rsidRPr="00C30EAB">
        <w:rPr>
          <w:rFonts w:ascii="Arial" w:eastAsia="Times New Roman" w:hAnsi="Arial" w:cs="Arial"/>
          <w:lang w:val="fr-CA"/>
        </w:rPr>
        <w:t>Créez un tableau-mystère à dévoiler en recouvrant une image de petites notes adhésives. Vous pou</w:t>
      </w:r>
      <w:r w:rsidR="00776F63">
        <w:rPr>
          <w:rFonts w:ascii="Arial" w:eastAsia="Times New Roman" w:hAnsi="Arial" w:cs="Arial"/>
          <w:lang w:val="fr-CA"/>
        </w:rPr>
        <w:t>v</w:t>
      </w:r>
      <w:r w:rsidRPr="00C30EAB">
        <w:rPr>
          <w:rFonts w:ascii="Arial" w:eastAsia="Times New Roman" w:hAnsi="Arial" w:cs="Arial"/>
          <w:lang w:val="fr-CA"/>
        </w:rPr>
        <w:t xml:space="preserve">ez prendre une des illustrations de Rob Justus, </w:t>
      </w:r>
      <w:r w:rsidR="00437F7A">
        <w:rPr>
          <w:rFonts w:ascii="Arial" w:eastAsia="Times New Roman" w:hAnsi="Arial" w:cs="Arial"/>
          <w:lang w:val="fr-CA"/>
        </w:rPr>
        <w:t>offertes</w:t>
      </w:r>
      <w:r w:rsidRPr="00C30EAB">
        <w:rPr>
          <w:rFonts w:ascii="Arial" w:eastAsia="Times New Roman" w:hAnsi="Arial" w:cs="Arial"/>
          <w:lang w:val="fr-CA"/>
        </w:rPr>
        <w:t xml:space="preserve"> sur le site Web </w:t>
      </w:r>
      <w:r w:rsidR="00776F63" w:rsidRPr="00437F7A">
        <w:rPr>
          <w:rFonts w:ascii="Arial" w:eastAsia="Times New Roman" w:hAnsi="Arial" w:cs="Arial"/>
          <w:lang w:val="fr-CA"/>
        </w:rPr>
        <w:t>des</w:t>
      </w:r>
      <w:r w:rsidRPr="00437F7A">
        <w:rPr>
          <w:rFonts w:ascii="Arial" w:eastAsia="Times New Roman" w:hAnsi="Arial" w:cs="Arial"/>
          <w:lang w:val="fr-CA"/>
        </w:rPr>
        <w:t xml:space="preserve"> bibliothécaires. Quand un enfant s</w:t>
      </w:r>
      <w:r w:rsidR="00BF2DF9" w:rsidRPr="00437F7A">
        <w:rPr>
          <w:rFonts w:ascii="Arial" w:eastAsia="Times New Roman" w:hAnsi="Arial" w:cs="Arial"/>
          <w:lang w:val="fr-CA"/>
        </w:rPr>
        <w:t>’</w:t>
      </w:r>
      <w:r w:rsidRPr="00437F7A">
        <w:rPr>
          <w:rFonts w:ascii="Arial" w:eastAsia="Times New Roman" w:hAnsi="Arial" w:cs="Arial"/>
          <w:lang w:val="fr-CA"/>
        </w:rPr>
        <w:t xml:space="preserve">inscrit, il retire une note et tente de deviner </w:t>
      </w:r>
      <w:r w:rsidR="00387BAF" w:rsidRPr="00437F7A">
        <w:rPr>
          <w:rFonts w:ascii="Arial" w:eastAsia="Times New Roman" w:hAnsi="Arial" w:cs="Arial"/>
          <w:lang w:val="fr-CA"/>
        </w:rPr>
        <w:t>l’</w:t>
      </w:r>
      <w:r w:rsidRPr="00437F7A">
        <w:rPr>
          <w:rFonts w:ascii="Arial" w:eastAsia="Times New Roman" w:hAnsi="Arial" w:cs="Arial"/>
          <w:lang w:val="fr-CA"/>
        </w:rPr>
        <w:t>image cachée.</w:t>
      </w:r>
    </w:p>
    <w:p w14:paraId="5CC0A428" w14:textId="77777777" w:rsidR="00E7493A" w:rsidRPr="00437F7A" w:rsidRDefault="00E7493A" w:rsidP="00E7493A">
      <w:pPr>
        <w:pStyle w:val="ListParagraph"/>
        <w:rPr>
          <w:rFonts w:ascii="Arial" w:eastAsia="Times New Roman" w:hAnsi="Arial" w:cs="Arial"/>
          <w:lang w:val="fr-CA"/>
        </w:rPr>
      </w:pPr>
    </w:p>
    <w:p w14:paraId="4E51C38A" w14:textId="673BBBC1" w:rsidR="00C30EAB" w:rsidRPr="00437F7A" w:rsidRDefault="00437F7A" w:rsidP="003133C2">
      <w:pPr>
        <w:pStyle w:val="ListParagraph"/>
        <w:numPr>
          <w:ilvl w:val="0"/>
          <w:numId w:val="11"/>
        </w:numPr>
        <w:tabs>
          <w:tab w:val="left" w:pos="-1080"/>
          <w:tab w:val="left" w:pos="-720"/>
        </w:tabs>
        <w:spacing w:before="100" w:beforeAutospacing="1" w:after="100" w:afterAutospacing="1" w:line="240" w:lineRule="auto"/>
        <w:ind w:left="-270" w:right="720"/>
        <w:rPr>
          <w:rFonts w:ascii="Arial" w:eastAsia="Times New Roman" w:hAnsi="Arial" w:cs="Arial"/>
          <w:lang w:val="fr-CA"/>
        </w:rPr>
      </w:pPr>
      <w:r w:rsidRPr="00437F7A">
        <w:rPr>
          <w:rFonts w:ascii="Arial" w:eastAsia="Times New Roman" w:hAnsi="Arial" w:cs="Arial"/>
          <w:lang w:val="fr-CA"/>
        </w:rPr>
        <w:t>Vous êtes jumelé à une bibliothèque sœur? Tenez-vous au courant de la progression des inscriptions pendant la journée. Écrivez-vous sur les médias sociaux et échangez des photos. Vous pourrez aussi vous parler de vos activités, de vos défis et des solutions trouvées. Et n’oubliez pas de faire participer les enfants! Ils pourraient correspondre, s’échanger des idées de lectures, se rencontrer sur Skype et même organiser une petite compétition de lecture.</w:t>
      </w:r>
    </w:p>
    <w:p w14:paraId="31C75C93" w14:textId="77777777" w:rsidR="00C30EAB" w:rsidRPr="00C30EAB" w:rsidRDefault="00C30EAB" w:rsidP="00C30EAB">
      <w:pPr>
        <w:pStyle w:val="ListParagraph"/>
        <w:rPr>
          <w:rFonts w:ascii="Arial" w:eastAsia="Times New Roman" w:hAnsi="Arial" w:cs="Arial"/>
          <w:lang w:val="fr-CA"/>
        </w:rPr>
      </w:pPr>
    </w:p>
    <w:p w14:paraId="1F1140C6" w14:textId="55837ABD" w:rsidR="00EC43EC" w:rsidRPr="007209E3" w:rsidRDefault="00B30FD1" w:rsidP="007209E3">
      <w:pPr>
        <w:pStyle w:val="ListParagraph"/>
        <w:numPr>
          <w:ilvl w:val="0"/>
          <w:numId w:val="11"/>
        </w:numPr>
        <w:tabs>
          <w:tab w:val="left" w:pos="-1080"/>
          <w:tab w:val="left" w:pos="-720"/>
        </w:tabs>
        <w:spacing w:before="100" w:beforeAutospacing="1" w:after="100" w:afterAutospacing="1" w:line="240" w:lineRule="auto"/>
        <w:ind w:left="-270" w:right="720"/>
        <w:rPr>
          <w:rFonts w:ascii="Arial" w:eastAsia="Times New Roman" w:hAnsi="Arial" w:cs="Arial"/>
          <w:lang w:val="fr-CA"/>
        </w:rPr>
      </w:pPr>
      <w:r w:rsidRPr="00B30FD1">
        <w:rPr>
          <w:rFonts w:ascii="Arial" w:eastAsia="Times New Roman" w:hAnsi="Arial" w:cs="Arial"/>
          <w:lang w:val="fr-CA"/>
        </w:rPr>
        <w:t>Créez un bocal à blagues avec de courtes blagues écrites sur de petits bouts de papier. Les enfants qui s</w:t>
      </w:r>
      <w:r w:rsidR="00BF2DF9">
        <w:rPr>
          <w:rFonts w:ascii="Arial" w:eastAsia="Times New Roman" w:hAnsi="Arial" w:cs="Arial"/>
          <w:lang w:val="fr-CA"/>
        </w:rPr>
        <w:t>’</w:t>
      </w:r>
      <w:r w:rsidRPr="00B30FD1">
        <w:rPr>
          <w:rFonts w:ascii="Arial" w:eastAsia="Times New Roman" w:hAnsi="Arial" w:cs="Arial"/>
          <w:lang w:val="fr-CA"/>
        </w:rPr>
        <w:t xml:space="preserve">inscrivent peuvent tirer une blague du bocal pour </w:t>
      </w:r>
      <w:r w:rsidR="007209E3" w:rsidRPr="00AD509A">
        <w:rPr>
          <w:rFonts w:ascii="Arial" w:eastAsia="Times New Roman" w:hAnsi="Arial" w:cs="Arial"/>
          <w:lang w:val="fr-CA"/>
        </w:rPr>
        <w:t>la raconter aux</w:t>
      </w:r>
      <w:r w:rsidRPr="00B30FD1">
        <w:rPr>
          <w:rFonts w:ascii="Arial" w:eastAsia="Times New Roman" w:hAnsi="Arial" w:cs="Arial"/>
          <w:lang w:val="fr-CA"/>
        </w:rPr>
        <w:t xml:space="preserve"> autres. </w:t>
      </w:r>
      <w:r w:rsidR="00387BAF">
        <w:rPr>
          <w:rFonts w:ascii="Arial" w:eastAsia="Times New Roman" w:hAnsi="Arial" w:cs="Arial"/>
          <w:lang w:val="fr-CA"/>
        </w:rPr>
        <w:t>Ceux qui</w:t>
      </w:r>
      <w:r w:rsidRPr="00B30FD1">
        <w:rPr>
          <w:rFonts w:ascii="Arial" w:eastAsia="Times New Roman" w:hAnsi="Arial" w:cs="Arial"/>
          <w:lang w:val="fr-CA"/>
        </w:rPr>
        <w:t xml:space="preserve"> le souhaitent peuvent également ajouter une blague au bocal</w:t>
      </w:r>
      <w:r w:rsidR="007209E3">
        <w:rPr>
          <w:rFonts w:ascii="Arial" w:eastAsia="Times New Roman" w:hAnsi="Arial" w:cs="Arial"/>
          <w:lang w:val="fr-CA"/>
        </w:rPr>
        <w:t>.</w:t>
      </w:r>
      <w:r w:rsidRPr="00B30FD1">
        <w:rPr>
          <w:rFonts w:ascii="Arial" w:eastAsia="Times New Roman" w:hAnsi="Arial" w:cs="Arial"/>
          <w:lang w:val="fr-CA"/>
        </w:rPr>
        <w:t xml:space="preserve"> </w:t>
      </w:r>
      <w:r w:rsidR="00AD509A">
        <w:rPr>
          <w:rFonts w:ascii="Arial" w:eastAsia="Times New Roman" w:hAnsi="Arial" w:cs="Arial"/>
          <w:lang w:val="fr-CA"/>
        </w:rPr>
        <w:t xml:space="preserve">Ce </w:t>
      </w:r>
      <w:r w:rsidRPr="00B30FD1">
        <w:rPr>
          <w:rFonts w:ascii="Arial" w:eastAsia="Times New Roman" w:hAnsi="Arial" w:cs="Arial"/>
          <w:lang w:val="fr-CA"/>
        </w:rPr>
        <w:t>bocal co</w:t>
      </w:r>
      <w:r w:rsidR="00AD509A">
        <w:rPr>
          <w:rFonts w:ascii="Arial" w:eastAsia="Times New Roman" w:hAnsi="Arial" w:cs="Arial"/>
          <w:lang w:val="fr-CA"/>
        </w:rPr>
        <w:t xml:space="preserve">nstitue </w:t>
      </w:r>
      <w:r w:rsidRPr="00B30FD1">
        <w:rPr>
          <w:rFonts w:ascii="Arial" w:eastAsia="Times New Roman" w:hAnsi="Arial" w:cs="Arial"/>
          <w:lang w:val="fr-CA"/>
        </w:rPr>
        <w:t>un excellent moyen de lancer la promotion de notre site Web pour</w:t>
      </w:r>
      <w:r w:rsidR="001431DE">
        <w:rPr>
          <w:rFonts w:ascii="Arial" w:eastAsia="Times New Roman" w:hAnsi="Arial" w:cs="Arial"/>
          <w:lang w:val="fr-CA"/>
        </w:rPr>
        <w:t xml:space="preserve"> les</w:t>
      </w:r>
      <w:r w:rsidRPr="00B30FD1">
        <w:rPr>
          <w:rFonts w:ascii="Arial" w:eastAsia="Times New Roman" w:hAnsi="Arial" w:cs="Arial"/>
          <w:lang w:val="fr-CA"/>
        </w:rPr>
        <w:t xml:space="preserve"> enfants.</w:t>
      </w:r>
    </w:p>
    <w:sectPr w:rsidR="00EC43EC" w:rsidRPr="007209E3" w:rsidSect="00183559">
      <w:headerReference w:type="even" r:id="rId23"/>
      <w:headerReference w:type="default" r:id="rId24"/>
      <w:footerReference w:type="even" r:id="rId25"/>
      <w:footerReference w:type="default" r:id="rId26"/>
      <w:headerReference w:type="first" r:id="rId27"/>
      <w:footerReference w:type="first" r:id="rId28"/>
      <w:pgSz w:w="12240" w:h="15840"/>
      <w:pgMar w:top="2700" w:right="720" w:bottom="1440" w:left="1800" w:header="540" w:footer="51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3888" w16cex:dateUtc="2022-03-22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693F3" w16cid:durableId="25E43888"/>
  <w16cid:commentId w16cid:paraId="1AFEB196" w16cid:durableId="25E41F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76A6" w14:textId="77777777" w:rsidR="00A6143E" w:rsidRDefault="00A6143E">
      <w:r>
        <w:separator/>
      </w:r>
    </w:p>
  </w:endnote>
  <w:endnote w:type="continuationSeparator" w:id="0">
    <w:p w14:paraId="0CF2699B" w14:textId="77777777" w:rsidR="00A6143E" w:rsidRDefault="00A6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E5F8" w14:textId="77777777" w:rsidR="009D0C19" w:rsidRDefault="009D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33A0" w14:textId="78E717AF" w:rsidR="00183559" w:rsidRPr="00EE028F" w:rsidRDefault="00933C47" w:rsidP="00933C47">
    <w:pPr>
      <w:pStyle w:val="Footer"/>
      <w:tabs>
        <w:tab w:val="clear" w:pos="8640"/>
      </w:tabs>
      <w:ind w:left="-1080"/>
      <w:jc w:val="center"/>
      <w:rPr>
        <w:lang w:val="fr-CA"/>
      </w:rPr>
    </w:pPr>
    <w:r>
      <w:rPr>
        <w:noProof/>
        <w:lang w:val="en-CA" w:eastAsia="en-CA"/>
      </w:rPr>
      <w:drawing>
        <wp:inline distT="0" distB="0" distL="0" distR="0" wp14:anchorId="5484850A" wp14:editId="45B1E8E8">
          <wp:extent cx="5181600" cy="7063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_partenaires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2879" cy="7133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C6C8" w14:textId="77777777" w:rsidR="009D0C19" w:rsidRDefault="009D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84EF6" w14:textId="77777777" w:rsidR="00A6143E" w:rsidRDefault="00A6143E">
      <w:r>
        <w:separator/>
      </w:r>
    </w:p>
  </w:footnote>
  <w:footnote w:type="continuationSeparator" w:id="0">
    <w:p w14:paraId="4347DB47" w14:textId="77777777" w:rsidR="00A6143E" w:rsidRDefault="00A6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B208" w14:textId="77777777" w:rsidR="009D0C19" w:rsidRDefault="009D0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083B" w14:textId="77777777" w:rsidR="00933C47" w:rsidRDefault="00933C47" w:rsidP="00183559">
    <w:pPr>
      <w:pStyle w:val="Header"/>
      <w:ind w:left="-1170"/>
      <w:rPr>
        <w:noProof/>
        <w:lang w:val="fr-CA" w:eastAsia="fr-CA"/>
      </w:rPr>
    </w:pPr>
  </w:p>
  <w:p w14:paraId="3E756D5A" w14:textId="030EB589" w:rsidR="00183559" w:rsidRDefault="00933C47" w:rsidP="00183559">
    <w:pPr>
      <w:pStyle w:val="Header"/>
      <w:ind w:left="-1170"/>
    </w:pPr>
    <w:r>
      <w:rPr>
        <w:noProof/>
        <w:lang w:val="en-CA" w:eastAsia="en-CA"/>
      </w:rPr>
      <w:drawing>
        <wp:inline distT="0" distB="0" distL="0" distR="0" wp14:anchorId="0891EB2B" wp14:editId="7F5E0BB1">
          <wp:extent cx="3867150" cy="10517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TD Postcard_FR.jpg"/>
                  <pic:cNvPicPr/>
                </pic:nvPicPr>
                <pic:blipFill rotWithShape="1">
                  <a:blip r:embed="rId1">
                    <a:extLst>
                      <a:ext uri="{28A0092B-C50C-407E-A947-70E740481C1C}">
                        <a14:useLocalDpi xmlns:a14="http://schemas.microsoft.com/office/drawing/2010/main" val="0"/>
                      </a:ext>
                    </a:extLst>
                  </a:blip>
                  <a:srcRect r="1646" b="55418"/>
                  <a:stretch/>
                </pic:blipFill>
                <pic:spPr bwMode="auto">
                  <a:xfrm>
                    <a:off x="0" y="0"/>
                    <a:ext cx="3916528" cy="106516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7D12" w14:textId="77777777" w:rsidR="009D0C19" w:rsidRDefault="009D0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010"/>
    <w:multiLevelType w:val="multilevel"/>
    <w:tmpl w:val="BBFC2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B36E4"/>
    <w:multiLevelType w:val="multilevel"/>
    <w:tmpl w:val="355C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42638"/>
    <w:multiLevelType w:val="hybridMultilevel"/>
    <w:tmpl w:val="62F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3372D4"/>
    <w:multiLevelType w:val="hybridMultilevel"/>
    <w:tmpl w:val="05C6C5F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D14CA8"/>
    <w:multiLevelType w:val="hybridMultilevel"/>
    <w:tmpl w:val="7A08E084"/>
    <w:lvl w:ilvl="0" w:tplc="91C2352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2FD46E5"/>
    <w:multiLevelType w:val="hybridMultilevel"/>
    <w:tmpl w:val="27380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6C7911"/>
    <w:multiLevelType w:val="hybridMultilevel"/>
    <w:tmpl w:val="8B1E7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C500F3"/>
    <w:multiLevelType w:val="hybridMultilevel"/>
    <w:tmpl w:val="25B01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7E7180"/>
    <w:multiLevelType w:val="hybridMultilevel"/>
    <w:tmpl w:val="ECCAB6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BD122B"/>
    <w:multiLevelType w:val="hybridMultilevel"/>
    <w:tmpl w:val="3E42E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B10CED"/>
    <w:multiLevelType w:val="hybridMultilevel"/>
    <w:tmpl w:val="022E10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8713984"/>
    <w:multiLevelType w:val="hybridMultilevel"/>
    <w:tmpl w:val="71EAA38E"/>
    <w:lvl w:ilvl="0" w:tplc="10090003">
      <w:start w:val="1"/>
      <w:numFmt w:val="bullet"/>
      <w:lvlText w:val="o"/>
      <w:lvlJc w:val="left"/>
      <w:pPr>
        <w:ind w:left="450" w:hanging="360"/>
      </w:pPr>
      <w:rPr>
        <w:rFonts w:ascii="Courier New" w:hAnsi="Courier New" w:cs="Courier New"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2" w15:restartNumberingAfterBreak="0">
    <w:nsid w:val="72910448"/>
    <w:multiLevelType w:val="hybridMultilevel"/>
    <w:tmpl w:val="62A0EF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9"/>
  </w:num>
  <w:num w:numId="6">
    <w:abstractNumId w:val="4"/>
  </w:num>
  <w:num w:numId="7">
    <w:abstractNumId w:val="7"/>
  </w:num>
  <w:num w:numId="8">
    <w:abstractNumId w:val="0"/>
  </w:num>
  <w:num w:numId="9">
    <w:abstractNumId w:val="8"/>
  </w:num>
  <w:num w:numId="10">
    <w:abstractNumId w:val="12"/>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9"/>
    <w:rsid w:val="000254B2"/>
    <w:rsid w:val="0002641C"/>
    <w:rsid w:val="00027F2E"/>
    <w:rsid w:val="000339A6"/>
    <w:rsid w:val="00040A64"/>
    <w:rsid w:val="00054EDD"/>
    <w:rsid w:val="00072246"/>
    <w:rsid w:val="000A044B"/>
    <w:rsid w:val="000A0E9B"/>
    <w:rsid w:val="000A7120"/>
    <w:rsid w:val="000B2A45"/>
    <w:rsid w:val="000C257C"/>
    <w:rsid w:val="000D3912"/>
    <w:rsid w:val="000F2BDB"/>
    <w:rsid w:val="000F3E76"/>
    <w:rsid w:val="001000E2"/>
    <w:rsid w:val="0010458F"/>
    <w:rsid w:val="00112BD8"/>
    <w:rsid w:val="0011792C"/>
    <w:rsid w:val="00123661"/>
    <w:rsid w:val="00124A87"/>
    <w:rsid w:val="00130EE6"/>
    <w:rsid w:val="00132820"/>
    <w:rsid w:val="001353E6"/>
    <w:rsid w:val="00142472"/>
    <w:rsid w:val="001431DE"/>
    <w:rsid w:val="0014499A"/>
    <w:rsid w:val="00145C45"/>
    <w:rsid w:val="001505F1"/>
    <w:rsid w:val="0015679C"/>
    <w:rsid w:val="001606FA"/>
    <w:rsid w:val="00161DB0"/>
    <w:rsid w:val="00172324"/>
    <w:rsid w:val="00183559"/>
    <w:rsid w:val="001873F5"/>
    <w:rsid w:val="001971D8"/>
    <w:rsid w:val="001A6B01"/>
    <w:rsid w:val="001B3298"/>
    <w:rsid w:val="001B6471"/>
    <w:rsid w:val="001D50E4"/>
    <w:rsid w:val="001E2D6C"/>
    <w:rsid w:val="0020519B"/>
    <w:rsid w:val="0021331D"/>
    <w:rsid w:val="0022036A"/>
    <w:rsid w:val="0022689E"/>
    <w:rsid w:val="00233A5E"/>
    <w:rsid w:val="00253D04"/>
    <w:rsid w:val="00297067"/>
    <w:rsid w:val="002B05D6"/>
    <w:rsid w:val="002B07F7"/>
    <w:rsid w:val="002B2C03"/>
    <w:rsid w:val="002B526A"/>
    <w:rsid w:val="002C08F9"/>
    <w:rsid w:val="002C72C5"/>
    <w:rsid w:val="002E3D47"/>
    <w:rsid w:val="002F1462"/>
    <w:rsid w:val="002F1D2C"/>
    <w:rsid w:val="002F76A5"/>
    <w:rsid w:val="00302C7A"/>
    <w:rsid w:val="003048CC"/>
    <w:rsid w:val="00311F67"/>
    <w:rsid w:val="003133C2"/>
    <w:rsid w:val="00315290"/>
    <w:rsid w:val="003205F1"/>
    <w:rsid w:val="0032665C"/>
    <w:rsid w:val="0032713E"/>
    <w:rsid w:val="00361B95"/>
    <w:rsid w:val="003634B7"/>
    <w:rsid w:val="0037648F"/>
    <w:rsid w:val="00385EFC"/>
    <w:rsid w:val="00387BAF"/>
    <w:rsid w:val="0039738B"/>
    <w:rsid w:val="003976AA"/>
    <w:rsid w:val="003A1382"/>
    <w:rsid w:val="003A293A"/>
    <w:rsid w:val="003B1AA8"/>
    <w:rsid w:val="003C2478"/>
    <w:rsid w:val="003C431F"/>
    <w:rsid w:val="003E3213"/>
    <w:rsid w:val="003E32EC"/>
    <w:rsid w:val="003E636E"/>
    <w:rsid w:val="003F4125"/>
    <w:rsid w:val="004051BF"/>
    <w:rsid w:val="00423E1B"/>
    <w:rsid w:val="00426438"/>
    <w:rsid w:val="00437F7A"/>
    <w:rsid w:val="004544C0"/>
    <w:rsid w:val="0046185E"/>
    <w:rsid w:val="0046292B"/>
    <w:rsid w:val="004743BF"/>
    <w:rsid w:val="00486874"/>
    <w:rsid w:val="00487984"/>
    <w:rsid w:val="00491953"/>
    <w:rsid w:val="00491C8E"/>
    <w:rsid w:val="0049324E"/>
    <w:rsid w:val="00494414"/>
    <w:rsid w:val="00494B2A"/>
    <w:rsid w:val="004A22AE"/>
    <w:rsid w:val="004B1F26"/>
    <w:rsid w:val="004B4134"/>
    <w:rsid w:val="004C2FA2"/>
    <w:rsid w:val="004D0D87"/>
    <w:rsid w:val="004E206B"/>
    <w:rsid w:val="004F58D3"/>
    <w:rsid w:val="00500869"/>
    <w:rsid w:val="005030EB"/>
    <w:rsid w:val="00505812"/>
    <w:rsid w:val="0052078F"/>
    <w:rsid w:val="0052163A"/>
    <w:rsid w:val="00524077"/>
    <w:rsid w:val="005272A8"/>
    <w:rsid w:val="00527ED8"/>
    <w:rsid w:val="0053275D"/>
    <w:rsid w:val="0054183E"/>
    <w:rsid w:val="00541A58"/>
    <w:rsid w:val="0054587D"/>
    <w:rsid w:val="00567397"/>
    <w:rsid w:val="00570618"/>
    <w:rsid w:val="00590E97"/>
    <w:rsid w:val="0059354C"/>
    <w:rsid w:val="0059695A"/>
    <w:rsid w:val="00597307"/>
    <w:rsid w:val="005A0752"/>
    <w:rsid w:val="005A19C3"/>
    <w:rsid w:val="005A4989"/>
    <w:rsid w:val="005B2700"/>
    <w:rsid w:val="005C5FA2"/>
    <w:rsid w:val="005D2FA9"/>
    <w:rsid w:val="005D40F5"/>
    <w:rsid w:val="005E24D7"/>
    <w:rsid w:val="005F43FB"/>
    <w:rsid w:val="005F7258"/>
    <w:rsid w:val="006331D7"/>
    <w:rsid w:val="006376B8"/>
    <w:rsid w:val="006474DF"/>
    <w:rsid w:val="006512A8"/>
    <w:rsid w:val="00656F8E"/>
    <w:rsid w:val="0065749D"/>
    <w:rsid w:val="006625E6"/>
    <w:rsid w:val="006639C1"/>
    <w:rsid w:val="00675D9F"/>
    <w:rsid w:val="00675F58"/>
    <w:rsid w:val="006779BE"/>
    <w:rsid w:val="0068080F"/>
    <w:rsid w:val="00685E2D"/>
    <w:rsid w:val="006C3B7D"/>
    <w:rsid w:val="006C4B65"/>
    <w:rsid w:val="006E2D1E"/>
    <w:rsid w:val="006E502F"/>
    <w:rsid w:val="006E763F"/>
    <w:rsid w:val="006F1A49"/>
    <w:rsid w:val="00706033"/>
    <w:rsid w:val="007209E3"/>
    <w:rsid w:val="00724CA5"/>
    <w:rsid w:val="007264E1"/>
    <w:rsid w:val="007339B2"/>
    <w:rsid w:val="00734208"/>
    <w:rsid w:val="00734D87"/>
    <w:rsid w:val="007426E7"/>
    <w:rsid w:val="00755871"/>
    <w:rsid w:val="00761F23"/>
    <w:rsid w:val="00762CC1"/>
    <w:rsid w:val="007666A9"/>
    <w:rsid w:val="0077585F"/>
    <w:rsid w:val="00776F63"/>
    <w:rsid w:val="007803D8"/>
    <w:rsid w:val="007939B0"/>
    <w:rsid w:val="00795AD0"/>
    <w:rsid w:val="007A1309"/>
    <w:rsid w:val="007A6127"/>
    <w:rsid w:val="007D03EB"/>
    <w:rsid w:val="007D0CFE"/>
    <w:rsid w:val="007E0EC5"/>
    <w:rsid w:val="007F0BFA"/>
    <w:rsid w:val="00805B84"/>
    <w:rsid w:val="008115B9"/>
    <w:rsid w:val="00815234"/>
    <w:rsid w:val="0081563E"/>
    <w:rsid w:val="00821EB1"/>
    <w:rsid w:val="0083390B"/>
    <w:rsid w:val="00842CC9"/>
    <w:rsid w:val="00850DB2"/>
    <w:rsid w:val="00850DE2"/>
    <w:rsid w:val="0086621D"/>
    <w:rsid w:val="008671C2"/>
    <w:rsid w:val="00874712"/>
    <w:rsid w:val="00885ABA"/>
    <w:rsid w:val="00895DA6"/>
    <w:rsid w:val="0089602C"/>
    <w:rsid w:val="00896251"/>
    <w:rsid w:val="008A10E8"/>
    <w:rsid w:val="008A112F"/>
    <w:rsid w:val="008A2579"/>
    <w:rsid w:val="008B01D2"/>
    <w:rsid w:val="008C0319"/>
    <w:rsid w:val="008E1223"/>
    <w:rsid w:val="009027AF"/>
    <w:rsid w:val="00905EAA"/>
    <w:rsid w:val="00911AF1"/>
    <w:rsid w:val="009179F6"/>
    <w:rsid w:val="00920842"/>
    <w:rsid w:val="009248EA"/>
    <w:rsid w:val="0092533B"/>
    <w:rsid w:val="00927C1B"/>
    <w:rsid w:val="00933C47"/>
    <w:rsid w:val="00936AF2"/>
    <w:rsid w:val="0094187C"/>
    <w:rsid w:val="0095677D"/>
    <w:rsid w:val="00963FB7"/>
    <w:rsid w:val="009657D6"/>
    <w:rsid w:val="009703C5"/>
    <w:rsid w:val="00975D3B"/>
    <w:rsid w:val="0097735F"/>
    <w:rsid w:val="0099012F"/>
    <w:rsid w:val="009A13C3"/>
    <w:rsid w:val="009A2DF5"/>
    <w:rsid w:val="009A62D4"/>
    <w:rsid w:val="009B3256"/>
    <w:rsid w:val="009B390F"/>
    <w:rsid w:val="009B48D2"/>
    <w:rsid w:val="009D0C19"/>
    <w:rsid w:val="009D4924"/>
    <w:rsid w:val="009D6C8A"/>
    <w:rsid w:val="009D7769"/>
    <w:rsid w:val="009E2032"/>
    <w:rsid w:val="009E732C"/>
    <w:rsid w:val="00A03F39"/>
    <w:rsid w:val="00A108B0"/>
    <w:rsid w:val="00A10D64"/>
    <w:rsid w:val="00A36203"/>
    <w:rsid w:val="00A3749C"/>
    <w:rsid w:val="00A41A2E"/>
    <w:rsid w:val="00A46C52"/>
    <w:rsid w:val="00A47BB5"/>
    <w:rsid w:val="00A5034A"/>
    <w:rsid w:val="00A521E8"/>
    <w:rsid w:val="00A54049"/>
    <w:rsid w:val="00A54B2A"/>
    <w:rsid w:val="00A6143E"/>
    <w:rsid w:val="00A623EF"/>
    <w:rsid w:val="00A8742F"/>
    <w:rsid w:val="00AC0EB8"/>
    <w:rsid w:val="00AC6434"/>
    <w:rsid w:val="00AD509A"/>
    <w:rsid w:val="00AD5AA9"/>
    <w:rsid w:val="00AD5CC4"/>
    <w:rsid w:val="00B00BC1"/>
    <w:rsid w:val="00B04172"/>
    <w:rsid w:val="00B21CA9"/>
    <w:rsid w:val="00B30FD1"/>
    <w:rsid w:val="00B316BB"/>
    <w:rsid w:val="00B34CBE"/>
    <w:rsid w:val="00B37549"/>
    <w:rsid w:val="00B41F44"/>
    <w:rsid w:val="00B42772"/>
    <w:rsid w:val="00B5290B"/>
    <w:rsid w:val="00B62338"/>
    <w:rsid w:val="00B63D9C"/>
    <w:rsid w:val="00B7478D"/>
    <w:rsid w:val="00B749C2"/>
    <w:rsid w:val="00B817EB"/>
    <w:rsid w:val="00B84DB6"/>
    <w:rsid w:val="00BB0F7F"/>
    <w:rsid w:val="00BB301E"/>
    <w:rsid w:val="00BB3655"/>
    <w:rsid w:val="00BB7D52"/>
    <w:rsid w:val="00BD3937"/>
    <w:rsid w:val="00BD64B8"/>
    <w:rsid w:val="00BF2DF9"/>
    <w:rsid w:val="00C175C3"/>
    <w:rsid w:val="00C177C7"/>
    <w:rsid w:val="00C27243"/>
    <w:rsid w:val="00C30EAB"/>
    <w:rsid w:val="00C4799C"/>
    <w:rsid w:val="00C62DF3"/>
    <w:rsid w:val="00C73EAD"/>
    <w:rsid w:val="00C75064"/>
    <w:rsid w:val="00CC2DAD"/>
    <w:rsid w:val="00CE5152"/>
    <w:rsid w:val="00CE693B"/>
    <w:rsid w:val="00CF503A"/>
    <w:rsid w:val="00CF7BF4"/>
    <w:rsid w:val="00D273EF"/>
    <w:rsid w:val="00D30934"/>
    <w:rsid w:val="00D538E1"/>
    <w:rsid w:val="00D579F0"/>
    <w:rsid w:val="00D66FDE"/>
    <w:rsid w:val="00D6744E"/>
    <w:rsid w:val="00D72F22"/>
    <w:rsid w:val="00D740C7"/>
    <w:rsid w:val="00D763FF"/>
    <w:rsid w:val="00D76A8F"/>
    <w:rsid w:val="00D87AE8"/>
    <w:rsid w:val="00D969D0"/>
    <w:rsid w:val="00DB4E4A"/>
    <w:rsid w:val="00DB7735"/>
    <w:rsid w:val="00DC20C5"/>
    <w:rsid w:val="00DC4424"/>
    <w:rsid w:val="00DC5FE7"/>
    <w:rsid w:val="00DD4F94"/>
    <w:rsid w:val="00E14E64"/>
    <w:rsid w:val="00E16E1A"/>
    <w:rsid w:val="00E36293"/>
    <w:rsid w:val="00E378F9"/>
    <w:rsid w:val="00E43BF5"/>
    <w:rsid w:val="00E4434E"/>
    <w:rsid w:val="00E53A13"/>
    <w:rsid w:val="00E7493A"/>
    <w:rsid w:val="00E8187C"/>
    <w:rsid w:val="00E8610D"/>
    <w:rsid w:val="00EA117C"/>
    <w:rsid w:val="00EB7D61"/>
    <w:rsid w:val="00EC2333"/>
    <w:rsid w:val="00EC43EC"/>
    <w:rsid w:val="00ED4088"/>
    <w:rsid w:val="00ED7949"/>
    <w:rsid w:val="00ED7F97"/>
    <w:rsid w:val="00EE028F"/>
    <w:rsid w:val="00F03BDC"/>
    <w:rsid w:val="00F23A07"/>
    <w:rsid w:val="00F375BE"/>
    <w:rsid w:val="00F422A8"/>
    <w:rsid w:val="00F43A58"/>
    <w:rsid w:val="00F51E53"/>
    <w:rsid w:val="00F814BF"/>
    <w:rsid w:val="00F84FF4"/>
    <w:rsid w:val="00F8583B"/>
    <w:rsid w:val="00F87B17"/>
    <w:rsid w:val="00F92863"/>
    <w:rsid w:val="00F97DF3"/>
    <w:rsid w:val="00FB2730"/>
    <w:rsid w:val="00FB2898"/>
    <w:rsid w:val="00FD12AD"/>
    <w:rsid w:val="00FE0952"/>
    <w:rsid w:val="00FF103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8789E86"/>
  <w15:docId w15:val="{1FE6A533-1A4F-4A70-91FD-8557AA36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59"/>
    <w:pPr>
      <w:tabs>
        <w:tab w:val="center" w:pos="4320"/>
        <w:tab w:val="right" w:pos="8640"/>
      </w:tabs>
    </w:pPr>
  </w:style>
  <w:style w:type="character" w:customStyle="1" w:styleId="HeaderChar">
    <w:name w:val="Header Char"/>
    <w:basedOn w:val="DefaultParagraphFont"/>
    <w:link w:val="Header"/>
    <w:uiPriority w:val="99"/>
    <w:rsid w:val="00183559"/>
    <w:rPr>
      <w:sz w:val="24"/>
      <w:szCs w:val="24"/>
    </w:rPr>
  </w:style>
  <w:style w:type="paragraph" w:styleId="Footer">
    <w:name w:val="footer"/>
    <w:basedOn w:val="Normal"/>
    <w:link w:val="FooterChar"/>
    <w:uiPriority w:val="99"/>
    <w:unhideWhenUsed/>
    <w:rsid w:val="00183559"/>
    <w:pPr>
      <w:tabs>
        <w:tab w:val="center" w:pos="4320"/>
        <w:tab w:val="right" w:pos="8640"/>
      </w:tabs>
    </w:pPr>
  </w:style>
  <w:style w:type="character" w:customStyle="1" w:styleId="FooterChar">
    <w:name w:val="Footer Char"/>
    <w:basedOn w:val="DefaultParagraphFont"/>
    <w:link w:val="Footer"/>
    <w:uiPriority w:val="99"/>
    <w:rsid w:val="00183559"/>
    <w:rPr>
      <w:sz w:val="24"/>
      <w:szCs w:val="24"/>
    </w:rPr>
  </w:style>
  <w:style w:type="paragraph" w:styleId="BalloonText">
    <w:name w:val="Balloon Text"/>
    <w:basedOn w:val="Normal"/>
    <w:link w:val="BalloonTextChar"/>
    <w:uiPriority w:val="99"/>
    <w:semiHidden/>
    <w:unhideWhenUsed/>
    <w:rsid w:val="00E36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93"/>
    <w:rPr>
      <w:rFonts w:ascii="Segoe UI" w:hAnsi="Segoe UI" w:cs="Segoe UI"/>
      <w:sz w:val="18"/>
      <w:szCs w:val="18"/>
    </w:rPr>
  </w:style>
  <w:style w:type="character" w:styleId="Hyperlink">
    <w:name w:val="Hyperlink"/>
    <w:basedOn w:val="DefaultParagraphFont"/>
    <w:uiPriority w:val="99"/>
    <w:unhideWhenUsed/>
    <w:rsid w:val="00A5034A"/>
    <w:rPr>
      <w:color w:val="0000FF" w:themeColor="hyperlink"/>
      <w:u w:val="single"/>
    </w:rPr>
  </w:style>
  <w:style w:type="character" w:styleId="CommentReference">
    <w:name w:val="annotation reference"/>
    <w:basedOn w:val="DefaultParagraphFont"/>
    <w:uiPriority w:val="99"/>
    <w:semiHidden/>
    <w:unhideWhenUsed/>
    <w:rsid w:val="000B2A45"/>
    <w:rPr>
      <w:sz w:val="16"/>
      <w:szCs w:val="16"/>
    </w:rPr>
  </w:style>
  <w:style w:type="paragraph" w:styleId="CommentText">
    <w:name w:val="annotation text"/>
    <w:basedOn w:val="Normal"/>
    <w:link w:val="CommentTextChar"/>
    <w:uiPriority w:val="99"/>
    <w:semiHidden/>
    <w:unhideWhenUsed/>
    <w:rsid w:val="000B2A45"/>
    <w:rPr>
      <w:sz w:val="20"/>
      <w:szCs w:val="20"/>
    </w:rPr>
  </w:style>
  <w:style w:type="character" w:customStyle="1" w:styleId="CommentTextChar">
    <w:name w:val="Comment Text Char"/>
    <w:basedOn w:val="DefaultParagraphFont"/>
    <w:link w:val="CommentText"/>
    <w:uiPriority w:val="99"/>
    <w:semiHidden/>
    <w:rsid w:val="000B2A45"/>
  </w:style>
  <w:style w:type="paragraph" w:styleId="CommentSubject">
    <w:name w:val="annotation subject"/>
    <w:basedOn w:val="CommentText"/>
    <w:next w:val="CommentText"/>
    <w:link w:val="CommentSubjectChar"/>
    <w:uiPriority w:val="99"/>
    <w:semiHidden/>
    <w:unhideWhenUsed/>
    <w:rsid w:val="000B2A45"/>
    <w:rPr>
      <w:b/>
      <w:bCs/>
    </w:rPr>
  </w:style>
  <w:style w:type="character" w:customStyle="1" w:styleId="CommentSubjectChar">
    <w:name w:val="Comment Subject Char"/>
    <w:basedOn w:val="CommentTextChar"/>
    <w:link w:val="CommentSubject"/>
    <w:uiPriority w:val="99"/>
    <w:semiHidden/>
    <w:rsid w:val="000B2A45"/>
    <w:rPr>
      <w:b/>
      <w:bCs/>
    </w:rPr>
  </w:style>
  <w:style w:type="paragraph" w:styleId="ListParagraph">
    <w:name w:val="List Paragraph"/>
    <w:basedOn w:val="Normal"/>
    <w:uiPriority w:val="34"/>
    <w:qFormat/>
    <w:rsid w:val="00CF7BF4"/>
    <w:pPr>
      <w:spacing w:after="160" w:line="259" w:lineRule="auto"/>
      <w:ind w:left="720"/>
      <w:contextualSpacing/>
    </w:pPr>
    <w:rPr>
      <w:rFonts w:eastAsiaTheme="minorEastAsia"/>
      <w:sz w:val="22"/>
      <w:szCs w:val="22"/>
      <w:lang w:val="en-CA" w:eastAsia="zh-CN"/>
    </w:rPr>
  </w:style>
  <w:style w:type="paragraph" w:styleId="NormalWeb">
    <w:name w:val="Normal (Web)"/>
    <w:basedOn w:val="Normal"/>
    <w:uiPriority w:val="99"/>
    <w:unhideWhenUsed/>
    <w:rsid w:val="00B00BC1"/>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B00BC1"/>
    <w:rPr>
      <w:b/>
      <w:bCs/>
    </w:rPr>
  </w:style>
  <w:style w:type="character" w:customStyle="1" w:styleId="apple-converted-space">
    <w:name w:val="apple-converted-space"/>
    <w:basedOn w:val="DefaultParagraphFont"/>
    <w:rsid w:val="00B00BC1"/>
  </w:style>
  <w:style w:type="paragraph" w:customStyle="1" w:styleId="events">
    <w:name w:val="events"/>
    <w:basedOn w:val="Normal"/>
    <w:qFormat/>
    <w:rsid w:val="00F87B17"/>
    <w:rPr>
      <w:rFonts w:ascii="Cambria" w:eastAsia="Cambria" w:hAnsi="Cambria" w:cs="Times New Roman"/>
      <w:color w:val="4F81BD"/>
      <w:sz w:val="18"/>
    </w:rPr>
  </w:style>
  <w:style w:type="character" w:styleId="FollowedHyperlink">
    <w:name w:val="FollowedHyperlink"/>
    <w:basedOn w:val="DefaultParagraphFont"/>
    <w:uiPriority w:val="99"/>
    <w:semiHidden/>
    <w:unhideWhenUsed/>
    <w:rsid w:val="003E32EC"/>
    <w:rPr>
      <w:color w:val="800080" w:themeColor="followedHyperlink"/>
      <w:u w:val="single"/>
    </w:rPr>
  </w:style>
  <w:style w:type="paragraph" w:styleId="NoSpacing">
    <w:name w:val="No Spacing"/>
    <w:uiPriority w:val="1"/>
    <w:qFormat/>
    <w:rsid w:val="007939B0"/>
    <w:rPr>
      <w:sz w:val="24"/>
      <w:szCs w:val="24"/>
    </w:rPr>
  </w:style>
  <w:style w:type="character" w:styleId="SubtleEmphasis">
    <w:name w:val="Subtle Emphasis"/>
    <w:basedOn w:val="DefaultParagraphFont"/>
    <w:uiPriority w:val="19"/>
    <w:qFormat/>
    <w:rsid w:val="007939B0"/>
    <w:rPr>
      <w:i/>
      <w:iCs/>
      <w:color w:val="404040" w:themeColor="text1" w:themeTint="BF"/>
    </w:rPr>
  </w:style>
  <w:style w:type="paragraph" w:styleId="Revision">
    <w:name w:val="Revision"/>
    <w:hidden/>
    <w:uiPriority w:val="99"/>
    <w:semiHidden/>
    <w:rsid w:val="0083390B"/>
    <w:rPr>
      <w:sz w:val="24"/>
      <w:szCs w:val="24"/>
    </w:rPr>
  </w:style>
  <w:style w:type="character" w:customStyle="1" w:styleId="UnresolvedMention">
    <w:name w:val="Unresolved Mention"/>
    <w:basedOn w:val="DefaultParagraphFont"/>
    <w:uiPriority w:val="99"/>
    <w:semiHidden/>
    <w:unhideWhenUsed/>
    <w:rsid w:val="0012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8742">
      <w:bodyDiv w:val="1"/>
      <w:marLeft w:val="0"/>
      <w:marRight w:val="0"/>
      <w:marTop w:val="0"/>
      <w:marBottom w:val="0"/>
      <w:divBdr>
        <w:top w:val="none" w:sz="0" w:space="0" w:color="auto"/>
        <w:left w:val="none" w:sz="0" w:space="0" w:color="auto"/>
        <w:bottom w:val="none" w:sz="0" w:space="0" w:color="auto"/>
        <w:right w:val="none" w:sz="0" w:space="0" w:color="auto"/>
      </w:divBdr>
    </w:div>
    <w:div w:id="580333756">
      <w:bodyDiv w:val="1"/>
      <w:marLeft w:val="0"/>
      <w:marRight w:val="0"/>
      <w:marTop w:val="0"/>
      <w:marBottom w:val="0"/>
      <w:divBdr>
        <w:top w:val="none" w:sz="0" w:space="0" w:color="auto"/>
        <w:left w:val="none" w:sz="0" w:space="0" w:color="auto"/>
        <w:bottom w:val="none" w:sz="0" w:space="0" w:color="auto"/>
        <w:right w:val="none" w:sz="0" w:space="0" w:color="auto"/>
      </w:divBdr>
    </w:div>
    <w:div w:id="637296706">
      <w:bodyDiv w:val="1"/>
      <w:marLeft w:val="0"/>
      <w:marRight w:val="0"/>
      <w:marTop w:val="0"/>
      <w:marBottom w:val="0"/>
      <w:divBdr>
        <w:top w:val="none" w:sz="0" w:space="0" w:color="auto"/>
        <w:left w:val="none" w:sz="0" w:space="0" w:color="auto"/>
        <w:bottom w:val="none" w:sz="0" w:space="0" w:color="auto"/>
        <w:right w:val="none" w:sz="0" w:space="0" w:color="auto"/>
      </w:divBdr>
    </w:div>
    <w:div w:id="1008600575">
      <w:bodyDiv w:val="1"/>
      <w:marLeft w:val="0"/>
      <w:marRight w:val="0"/>
      <w:marTop w:val="0"/>
      <w:marBottom w:val="0"/>
      <w:divBdr>
        <w:top w:val="none" w:sz="0" w:space="0" w:color="auto"/>
        <w:left w:val="none" w:sz="0" w:space="0" w:color="auto"/>
        <w:bottom w:val="none" w:sz="0" w:space="0" w:color="auto"/>
        <w:right w:val="none" w:sz="0" w:space="0" w:color="auto"/>
      </w:divBdr>
    </w:div>
    <w:div w:id="1703894751">
      <w:bodyDiv w:val="1"/>
      <w:marLeft w:val="0"/>
      <w:marRight w:val="0"/>
      <w:marTop w:val="0"/>
      <w:marBottom w:val="0"/>
      <w:divBdr>
        <w:top w:val="none" w:sz="0" w:space="0" w:color="auto"/>
        <w:left w:val="none" w:sz="0" w:space="0" w:color="auto"/>
        <w:bottom w:val="none" w:sz="0" w:space="0" w:color="auto"/>
        <w:right w:val="none" w:sz="0" w:space="0" w:color="auto"/>
      </w:divBdr>
    </w:div>
    <w:div w:id="1719237336">
      <w:bodyDiv w:val="1"/>
      <w:marLeft w:val="0"/>
      <w:marRight w:val="0"/>
      <w:marTop w:val="0"/>
      <w:marBottom w:val="0"/>
      <w:divBdr>
        <w:top w:val="none" w:sz="0" w:space="0" w:color="auto"/>
        <w:left w:val="none" w:sz="0" w:space="0" w:color="auto"/>
        <w:bottom w:val="none" w:sz="0" w:space="0" w:color="auto"/>
        <w:right w:val="none" w:sz="0" w:space="0" w:color="auto"/>
      </w:divBdr>
    </w:div>
    <w:div w:id="2030135029">
      <w:bodyDiv w:val="1"/>
      <w:marLeft w:val="0"/>
      <w:marRight w:val="0"/>
      <w:marTop w:val="0"/>
      <w:marBottom w:val="0"/>
      <w:divBdr>
        <w:top w:val="none" w:sz="0" w:space="0" w:color="auto"/>
        <w:left w:val="none" w:sz="0" w:space="0" w:color="auto"/>
        <w:bottom w:val="none" w:sz="0" w:space="0" w:color="auto"/>
        <w:right w:val="none" w:sz="0" w:space="0" w:color="auto"/>
      </w:divBdr>
    </w:div>
    <w:div w:id="2031759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lubdelecturetd.ca/personnel/activites" TargetMode="External"/><Relationship Id="rId18" Type="http://schemas.openxmlformats.org/officeDocument/2006/relationships/hyperlink" Target="https://tdsrcstaff.cdn.prismic.io/tdsrcstaff/898bd264-6eea-460d-a363-ee00877654e0_Pr%C3%A9sentation+Jeu+d%27%C3%A9vasion+2022.ppt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lubdelecturetd.ca/personnel/illust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dsrcstaff.cdn.prismic.io/tdsrcstaff/a75270b0-e912-4379-9b04-e7447d9ff4fd_FINAL_Pr%C3%A9sentation+Dr%C3%B4le+d%27histoire_2022_mise+%C3%A0+jour_CM.pptm"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lubdelecturetd.ca/personnel/fichiers-graphiques-pour-imprimante-3d" TargetMode="External"/><Relationship Id="rId20" Type="http://schemas.openxmlformats.org/officeDocument/2006/relationships/hyperlink" Target="https://www.clubdelecturetd.ca/personnel/illustr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clubdelecturetd.ca/personnel/activit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pinterest.ca/tdsummerreadingclu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lubdelecturetd.ca/personnel/titres-recommandes" TargetMode="External"/><Relationship Id="rId22" Type="http://schemas.openxmlformats.org/officeDocument/2006/relationships/hyperlink" Target="https://www.clubdelecturetd.ca/personnel/titres-recommande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341ffb6-9f44-4f1b-9ccc-ac841d6afe01"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BLApprovalHistory xmlns="588dd58b-c235-4de7-be6d-a821336e58b0" xsi:nil="true"/>
    <BLApprovalDate xmlns="588dd58b-c235-4de7-be6d-a821336e58b0" xsi:nil="true"/>
    <_dlc_DocId xmlns="9c7b64a9-7dcb-496c-9b16-ac5eef1d54ce">LAC4ACC-507521486-21472</_dlc_DocId>
    <_dlc_DocIdUrl xmlns="9c7b64a9-7dcb-496c-9b16-ac5eef1d54ce">
      <Url>http://collaboration/sites/access/TDSRC/_layouts/15/DocIdRedir.aspx?ID=LAC4ACC-507521486-21472</Url>
      <Description>LAC4ACC-507521486-21472</Description>
    </_dlc_DocIdUrl>
    <IconOverlay xmlns="http://schemas.microsoft.com/sharepoint/v4" xsi:nil="true"/>
    <Document_x0020_Category xmlns="6c2bb89f-a306-4043-9a07-9a2c8d0b486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27" ma:contentTypeDescription="Create a new document." ma:contentTypeScope="" ma:versionID="4c62d943a242f08edc38f76c6e428ae2">
  <xsd:schema xmlns:xsd="http://www.w3.org/2001/XMLSchema" xmlns:xs="http://www.w3.org/2001/XMLSchema" xmlns:p="http://schemas.microsoft.com/office/2006/metadata/properties" xmlns:ns2="588dd58b-c235-4de7-be6d-a821336e58b0" xmlns:ns3="6c2bb89f-a306-4043-9a07-9a2c8d0b4862" xmlns:ns4="8eb1f6f2-9b9d-4b77-bc0c-8cd5e0b5ef69" xmlns:ns5="9c7b64a9-7dcb-496c-9b16-ac5eef1d54ce" xmlns:ns6="http://schemas.microsoft.com/sharepoint/v4" targetNamespace="http://schemas.microsoft.com/office/2006/metadata/properties" ma:root="true" ma:fieldsID="f1b6f7e96a0e8611358f1468db1a4d2a" ns2:_="" ns3:_="" ns4:_="" ns5:_="" ns6:_="">
    <xsd:import namespace="588dd58b-c235-4de7-be6d-a821336e58b0"/>
    <xsd:import namespace="6c2bb89f-a306-4043-9a07-9a2c8d0b4862"/>
    <xsd:import namespace="8eb1f6f2-9b9d-4b77-bc0c-8cd5e0b5ef69"/>
    <xsd:import namespace="9c7b64a9-7dcb-496c-9b16-ac5eef1d54ce"/>
    <xsd:import namespace="http://schemas.microsoft.com/sharepoint/v4"/>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4:SharedWithUsers" minOccurs="0"/>
                <xsd:element ref="ns3:Document_x0020_Category" minOccurs="0"/>
                <xsd:element ref="ns5:_dlc_DocId" minOccurs="0"/>
                <xsd:element ref="ns5:_dlc_DocIdUrl" minOccurs="0"/>
                <xsd:element ref="ns5:_dlc_DocIdPersistI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hidden="true" ma:internalName="BLApprovalDate" ma:readOnly="false">
      <xsd:simpleType>
        <xsd:restriction base="dms:DateTime"/>
      </xsd:simpleType>
    </xsd:element>
    <xsd:element name="BLApprovalHistory" ma:index="3" nillable="true" ma:displayName="Review-Approval History" ma:hidden="true" ma:internalName="BLApprovalHistory" ma:readOnly="false">
      <xsd:simpleType>
        <xsd:restriction base="dms:Note"/>
      </xsd:simpleType>
    </xsd:element>
    <xsd:element name="BLApprovalStatus" ma:index="4" nillable="true" ma:displayName="Review-Approval Status" ma:hidden="true" ma:internalName="BLApprovalStatus" ma:readOnly="false">
      <xsd:simpleType>
        <xsd:restriction base="dms:Text">
          <xsd:maxLength value="255"/>
        </xsd:restriction>
      </xsd:simpleType>
    </xsd:element>
    <xsd:element name="BLApprovers" ma:index="5" nillable="true" ma:displayName="Reviewers-Approvers" ma:hidden="true" ma:internalName="BLApprove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9" nillable="true" ma:displayName="Document Category" ma:list="{4d186573-6fc2-458c-be6e-1f805ee63a08}" ma:internalName="Document_x0020_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eb1f6f2-9b9d-4b77-bc0c-8cd5e0b5ef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3985-DC83-44DB-B4A9-ABD45BD2034C}">
  <ds:schemaRefs>
    <ds:schemaRef ds:uri="Microsoft.SharePoint.Taxonomy.ContentTypeSync"/>
  </ds:schemaRefs>
</ds:datastoreItem>
</file>

<file path=customXml/itemProps2.xml><?xml version="1.0" encoding="utf-8"?>
<ds:datastoreItem xmlns:ds="http://schemas.openxmlformats.org/officeDocument/2006/customXml" ds:itemID="{A680012C-7675-4F5A-9A56-326432CA2356}">
  <ds:schemaRefs>
    <ds:schemaRef ds:uri="http://schemas.microsoft.com/sharepoint/v3/contenttype/forms"/>
  </ds:schemaRefs>
</ds:datastoreItem>
</file>

<file path=customXml/itemProps3.xml><?xml version="1.0" encoding="utf-8"?>
<ds:datastoreItem xmlns:ds="http://schemas.openxmlformats.org/officeDocument/2006/customXml" ds:itemID="{6327C274-A4E6-42FC-83C2-F4EB41C89A5C}">
  <ds:schemaRefs>
    <ds:schemaRef ds:uri="http://schemas.microsoft.com/sharepoint/events"/>
  </ds:schemaRefs>
</ds:datastoreItem>
</file>

<file path=customXml/itemProps4.xml><?xml version="1.0" encoding="utf-8"?>
<ds:datastoreItem xmlns:ds="http://schemas.openxmlformats.org/officeDocument/2006/customXml" ds:itemID="{2EAB3AE4-1036-4079-8569-EB94ED54B042}">
  <ds:schemaRefs>
    <ds:schemaRef ds:uri="http://schemas.microsoft.com/office/2006/documentManagement/types"/>
    <ds:schemaRef ds:uri="588dd58b-c235-4de7-be6d-a821336e58b0"/>
    <ds:schemaRef ds:uri="http://purl.org/dc/elements/1.1/"/>
    <ds:schemaRef ds:uri="http://schemas.microsoft.com/office/2006/metadata/properties"/>
    <ds:schemaRef ds:uri="6c2bb89f-a306-4043-9a07-9a2c8d0b4862"/>
    <ds:schemaRef ds:uri="9c7b64a9-7dcb-496c-9b16-ac5eef1d54ce"/>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8eb1f6f2-9b9d-4b77-bc0c-8cd5e0b5ef69"/>
    <ds:schemaRef ds:uri="http://www.w3.org/XML/1998/namespace"/>
  </ds:schemaRefs>
</ds:datastoreItem>
</file>

<file path=customXml/itemProps5.xml><?xml version="1.0" encoding="utf-8"?>
<ds:datastoreItem xmlns:ds="http://schemas.openxmlformats.org/officeDocument/2006/customXml" ds:itemID="{562D82A7-07CA-4A7F-BF7C-BAD2CBAD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dd58b-c235-4de7-be6d-a821336e58b0"/>
    <ds:schemaRef ds:uri="6c2bb89f-a306-4043-9a07-9a2c8d0b4862"/>
    <ds:schemaRef ds:uri="8eb1f6f2-9b9d-4b77-bc0c-8cd5e0b5ef69"/>
    <ds:schemaRef ds:uri="9c7b64a9-7dcb-496c-9b16-ac5eef1d54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D45A0B-47D2-489E-BBE2-9A4F9C9F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20-467en_EN_Ideas for Get Your Summer Read On Day_LF</vt:lpstr>
      <vt:lpstr>20-467en_EN_Ideas for Get Your Summer Read On Day_LF</vt:lpstr>
    </vt:vector>
  </TitlesOfParts>
  <Company>Toronto Public Library</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20-467en_EN_Ideas for Get Your Summer Read On Day_LF</dc:title>
  <dc:subject/>
  <dc:creator>RE</dc:creator>
  <cp:keywords/>
  <cp:lastModifiedBy>Daniel Colangelo</cp:lastModifiedBy>
  <cp:revision>2</cp:revision>
  <cp:lastPrinted>2020-03-05T14:49:00Z</cp:lastPrinted>
  <dcterms:created xsi:type="dcterms:W3CDTF">2022-03-28T15:30:00Z</dcterms:created>
  <dcterms:modified xsi:type="dcterms:W3CDTF">2022-03-28T15:30:00Z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0x0101001F0B1527254601469524AC7281A896A4</vt:lpwstr>
  </property>
  <property fmtid="{D5CDD505-2E9C-101B-9397-08002B2CF9AE}" pid="3" name="_dlc_DocIdItemGuid">
    <vt:lpwstr>69fa56a4-7822-44b6-a632-e2bfb448177b</vt:lpwstr>
  </property>
  <property fmtid="{D5CDD505-2E9C-101B-9397-08002B2CF9AE}" pid="4" name="URL0">
    <vt:lpwstr>, </vt:lpwstr>
  </property>
  <property fmtid="{D5CDD505-2E9C-101B-9397-08002B2CF9AE}" pid="5" name="_docset_NoMedatataSyncRequired">
    <vt:lpwstr>False</vt:lpwstr>
  </property>
  <property fmtid="{D5CDD505-2E9C-101B-9397-08002B2CF9AE}" pid="6" name="Order">
    <vt:r8>1333700</vt:r8>
  </property>
  <property fmtid="{D5CDD505-2E9C-101B-9397-08002B2CF9AE}" pid="7" name="Document Approver">
    <vt:lpwstr/>
  </property>
  <property fmtid="{D5CDD505-2E9C-101B-9397-08002B2CF9AE}" pid="8" name="HasAttachments">
    <vt:bool>false</vt:bool>
  </property>
  <property fmtid="{D5CDD505-2E9C-101B-9397-08002B2CF9AE}" pid="9" name="Sent to client">
    <vt:bool>true</vt:bool>
  </property>
  <property fmtid="{D5CDD505-2E9C-101B-9397-08002B2CF9AE}" pid="10" name="WorkflowChangePath">
    <vt:lpwstr>8c285bb9-4ac4-4283-a7b4-972eb4a47df7,14;</vt:lpwstr>
  </property>
  <property fmtid="{D5CDD505-2E9C-101B-9397-08002B2CF9AE}" pid="11" name="Permissions to view">
    <vt:lpwstr/>
  </property>
</Properties>
</file>