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32187" w14:textId="77777777" w:rsidR="005B4CF3" w:rsidRDefault="005B4CF3" w:rsidP="007A4976">
      <w:pPr>
        <w:autoSpaceDE w:val="0"/>
        <w:autoSpaceDN w:val="0"/>
        <w:adjustRightInd w:val="0"/>
        <w:rPr>
          <w:rFonts w:ascii="Arial" w:hAnsi="Arial" w:cs="Arial"/>
          <w:b/>
          <w:bCs/>
          <w:sz w:val="22"/>
          <w:szCs w:val="22"/>
        </w:rPr>
      </w:pPr>
    </w:p>
    <w:p w14:paraId="58FEB021" w14:textId="17472495" w:rsidR="007A4976" w:rsidRPr="00A0483D" w:rsidRDefault="007A4976" w:rsidP="007A4976">
      <w:pPr>
        <w:autoSpaceDE w:val="0"/>
        <w:autoSpaceDN w:val="0"/>
        <w:adjustRightInd w:val="0"/>
        <w:rPr>
          <w:rFonts w:ascii="Arial" w:hAnsi="Arial" w:cs="Arial"/>
          <w:b/>
          <w:bCs/>
          <w:i/>
          <w:sz w:val="22"/>
          <w:szCs w:val="22"/>
          <w:lang w:val="en-CA"/>
        </w:rPr>
      </w:pPr>
      <w:r w:rsidRPr="00A0483D">
        <w:rPr>
          <w:rFonts w:ascii="Arial" w:hAnsi="Arial" w:cs="Arial"/>
          <w:bCs/>
          <w:sz w:val="22"/>
          <w:szCs w:val="22"/>
        </w:rPr>
        <w:t>Dear Principal</w:t>
      </w:r>
      <w:r w:rsidR="00A07DBD" w:rsidRPr="00A0483D">
        <w:rPr>
          <w:rFonts w:ascii="Arial" w:hAnsi="Arial" w:cs="Arial"/>
          <w:bCs/>
          <w:sz w:val="22"/>
          <w:szCs w:val="22"/>
        </w:rPr>
        <w:t>:</w:t>
      </w:r>
      <w:r w:rsidRPr="00A0483D">
        <w:rPr>
          <w:rFonts w:ascii="Arial" w:hAnsi="Arial" w:cs="Arial"/>
          <w:b/>
          <w:bCs/>
          <w:i/>
          <w:sz w:val="22"/>
          <w:szCs w:val="22"/>
          <w:lang w:val="en-CA"/>
        </w:rPr>
        <w:br w:type="textWrapping" w:clear="all"/>
      </w:r>
    </w:p>
    <w:p w14:paraId="3DB7C7F7" w14:textId="4587C663" w:rsidR="007A4976" w:rsidRDefault="007A4976" w:rsidP="007A4976">
      <w:pPr>
        <w:autoSpaceDE w:val="0"/>
        <w:autoSpaceDN w:val="0"/>
        <w:adjustRightInd w:val="0"/>
        <w:rPr>
          <w:rFonts w:ascii="Arial" w:hAnsi="Arial" w:cs="Arial"/>
          <w:b/>
          <w:bCs/>
          <w:sz w:val="22"/>
          <w:szCs w:val="22"/>
          <w:lang w:val="en-CA"/>
        </w:rPr>
      </w:pPr>
      <w:r w:rsidRPr="006625A5">
        <w:rPr>
          <w:rFonts w:ascii="Arial" w:hAnsi="Arial" w:cs="Arial"/>
          <w:b/>
          <w:bCs/>
          <w:i/>
          <w:sz w:val="22"/>
          <w:szCs w:val="22"/>
          <w:lang w:val="en-CA"/>
        </w:rPr>
        <w:t xml:space="preserve">We are sending your school </w:t>
      </w:r>
      <w:r w:rsidR="00E24997" w:rsidRPr="006625A5">
        <w:rPr>
          <w:rFonts w:ascii="Arial" w:hAnsi="Arial" w:cs="Arial"/>
          <w:b/>
          <w:bCs/>
          <w:i/>
          <w:sz w:val="22"/>
          <w:szCs w:val="22"/>
          <w:lang w:val="en-CA"/>
        </w:rPr>
        <w:t xml:space="preserve">these </w:t>
      </w:r>
      <w:r w:rsidRPr="006625A5">
        <w:rPr>
          <w:rFonts w:ascii="Arial" w:hAnsi="Arial" w:cs="Arial"/>
          <w:b/>
          <w:bCs/>
          <w:i/>
          <w:sz w:val="22"/>
          <w:szCs w:val="22"/>
          <w:lang w:val="en-CA"/>
        </w:rPr>
        <w:t>TD Summer Reading Club brochures to include in each child’s year-end report card.</w:t>
      </w:r>
      <w:r w:rsidRPr="006625A5">
        <w:rPr>
          <w:rFonts w:ascii="Arial" w:hAnsi="Arial" w:cs="Arial"/>
          <w:b/>
          <w:bCs/>
          <w:sz w:val="22"/>
          <w:szCs w:val="22"/>
          <w:lang w:val="en-CA"/>
        </w:rPr>
        <w:t xml:space="preserve"> </w:t>
      </w:r>
    </w:p>
    <w:p w14:paraId="1E847BCB" w14:textId="3F831295" w:rsidR="005B4CF3" w:rsidRDefault="005B4CF3" w:rsidP="007A4976">
      <w:pPr>
        <w:autoSpaceDE w:val="0"/>
        <w:autoSpaceDN w:val="0"/>
        <w:adjustRightInd w:val="0"/>
        <w:rPr>
          <w:rFonts w:ascii="Arial" w:hAnsi="Arial" w:cs="Arial"/>
          <w:b/>
          <w:bCs/>
          <w:sz w:val="22"/>
          <w:szCs w:val="22"/>
          <w:lang w:val="en-CA"/>
        </w:rPr>
      </w:pPr>
    </w:p>
    <w:p w14:paraId="0F1A5B1B" w14:textId="77777777" w:rsidR="004D6252" w:rsidRDefault="004D6252" w:rsidP="004D6252">
      <w:pPr>
        <w:autoSpaceDE w:val="0"/>
        <w:autoSpaceDN w:val="0"/>
        <w:adjustRightInd w:val="0"/>
        <w:rPr>
          <w:rFonts w:ascii="Arial" w:hAnsi="Arial" w:cs="Arial"/>
          <w:bCs/>
          <w:sz w:val="22"/>
          <w:szCs w:val="22"/>
          <w:lang w:val="en-CA"/>
        </w:rPr>
      </w:pPr>
      <w:r>
        <w:rPr>
          <w:rFonts w:ascii="Arial" w:hAnsi="Arial" w:cs="Arial"/>
          <w:bCs/>
          <w:sz w:val="22"/>
          <w:szCs w:val="22"/>
          <w:lang w:val="en-CA"/>
        </w:rPr>
        <w:t>The TD Summer Reading Club (TDSRC) is Canada’s biggest, bilingual summer reading program for kids of all ages, interests and abilities. This free Club is offered at more than 2,200 public libraries across Canada, as well as online. The TDSRC celebrates Canadian authors, illustrators and stories, and inspires kids to explore the fun of reading their way. This is key to building a lifelong love of reading.</w:t>
      </w:r>
    </w:p>
    <w:p w14:paraId="0125E1B2" w14:textId="77777777" w:rsidR="004D6252" w:rsidRDefault="004D6252" w:rsidP="004D6252">
      <w:pPr>
        <w:autoSpaceDE w:val="0"/>
        <w:autoSpaceDN w:val="0"/>
        <w:adjustRightInd w:val="0"/>
        <w:rPr>
          <w:rFonts w:ascii="Arial" w:hAnsi="Arial" w:cs="Arial"/>
          <w:bCs/>
          <w:sz w:val="22"/>
          <w:szCs w:val="22"/>
          <w:lang w:val="en-CA"/>
        </w:rPr>
      </w:pPr>
    </w:p>
    <w:p w14:paraId="255016B3" w14:textId="77777777" w:rsidR="004D6252" w:rsidRDefault="004D6252" w:rsidP="004D6252">
      <w:pPr>
        <w:autoSpaceDE w:val="0"/>
        <w:autoSpaceDN w:val="0"/>
        <w:adjustRightInd w:val="0"/>
        <w:rPr>
          <w:rFonts w:ascii="Arial" w:hAnsi="Arial" w:cs="Arial"/>
          <w:bCs/>
          <w:sz w:val="22"/>
          <w:szCs w:val="22"/>
          <w:lang w:val="en-CA"/>
        </w:rPr>
      </w:pPr>
      <w:r>
        <w:rPr>
          <w:rFonts w:ascii="Arial" w:hAnsi="Arial" w:cs="Arial"/>
          <w:bCs/>
          <w:sz w:val="22"/>
          <w:szCs w:val="22"/>
          <w:lang w:val="en-CA"/>
        </w:rPr>
        <w:t xml:space="preserve">For more information about the TDSRC, check us out online: </w:t>
      </w:r>
      <w:hyperlink r:id="rId14" w:history="1">
        <w:r>
          <w:rPr>
            <w:rStyle w:val="Hyperlink"/>
            <w:rFonts w:ascii="Arial" w:hAnsi="Arial" w:cs="Arial"/>
            <w:bCs/>
            <w:sz w:val="22"/>
            <w:szCs w:val="22"/>
            <w:lang w:val="en-CA"/>
          </w:rPr>
          <w:t>www.tdsummerreadingclub.ca</w:t>
        </w:r>
      </w:hyperlink>
      <w:r>
        <w:rPr>
          <w:rStyle w:val="Hyperlink"/>
          <w:rFonts w:ascii="Arial" w:hAnsi="Arial" w:cs="Arial"/>
          <w:bCs/>
          <w:sz w:val="22"/>
          <w:szCs w:val="22"/>
          <w:lang w:val="en-CA"/>
        </w:rPr>
        <w:t>.</w:t>
      </w:r>
    </w:p>
    <w:p w14:paraId="6B884796" w14:textId="192128EF" w:rsidR="007A4976" w:rsidRPr="006625A5" w:rsidRDefault="007A4976" w:rsidP="007A4976">
      <w:pPr>
        <w:pStyle w:val="NormalWeb"/>
        <w:rPr>
          <w:rFonts w:ascii="Arial" w:hAnsi="Arial" w:cs="Arial"/>
          <w:sz w:val="22"/>
          <w:szCs w:val="22"/>
        </w:rPr>
      </w:pPr>
      <w:r w:rsidRPr="006625A5">
        <w:rPr>
          <w:rFonts w:ascii="Arial" w:hAnsi="Arial" w:cs="Arial"/>
          <w:b/>
          <w:i/>
          <w:sz w:val="22"/>
          <w:szCs w:val="22"/>
        </w:rPr>
        <w:t xml:space="preserve">Please </w:t>
      </w:r>
      <w:r w:rsidR="00B449AC">
        <w:rPr>
          <w:rFonts w:ascii="Arial" w:hAnsi="Arial" w:cs="Arial"/>
          <w:b/>
          <w:i/>
          <w:sz w:val="22"/>
          <w:szCs w:val="22"/>
        </w:rPr>
        <w:t xml:space="preserve">give </w:t>
      </w:r>
      <w:r w:rsidRPr="006625A5">
        <w:rPr>
          <w:rFonts w:ascii="Arial" w:hAnsi="Arial" w:cs="Arial"/>
          <w:b/>
          <w:i/>
          <w:sz w:val="22"/>
          <w:szCs w:val="22"/>
        </w:rPr>
        <w:t xml:space="preserve">your teacher-librarian </w:t>
      </w:r>
      <w:r w:rsidR="00BC2128">
        <w:rPr>
          <w:rFonts w:ascii="Arial" w:hAnsi="Arial" w:cs="Arial"/>
          <w:b/>
          <w:i/>
          <w:sz w:val="22"/>
          <w:szCs w:val="22"/>
        </w:rPr>
        <w:t xml:space="preserve">the </w:t>
      </w:r>
      <w:r w:rsidRPr="006625A5">
        <w:rPr>
          <w:rFonts w:ascii="Arial" w:hAnsi="Arial" w:cs="Arial"/>
          <w:b/>
          <w:i/>
          <w:sz w:val="22"/>
          <w:szCs w:val="22"/>
        </w:rPr>
        <w:t xml:space="preserve">Promotional </w:t>
      </w:r>
      <w:r w:rsidR="00E24997" w:rsidRPr="006625A5">
        <w:rPr>
          <w:rFonts w:ascii="Arial" w:hAnsi="Arial" w:cs="Arial"/>
          <w:b/>
          <w:i/>
          <w:sz w:val="22"/>
          <w:szCs w:val="22"/>
        </w:rPr>
        <w:t xml:space="preserve">Materials </w:t>
      </w:r>
      <w:r w:rsidRPr="006625A5">
        <w:rPr>
          <w:rFonts w:ascii="Arial" w:hAnsi="Arial" w:cs="Arial"/>
          <w:b/>
          <w:i/>
          <w:sz w:val="22"/>
          <w:szCs w:val="22"/>
        </w:rPr>
        <w:t>and Program Materials</w:t>
      </w:r>
      <w:r w:rsidRPr="006625A5">
        <w:rPr>
          <w:rFonts w:ascii="Arial" w:hAnsi="Arial" w:cs="Arial"/>
          <w:sz w:val="22"/>
          <w:szCs w:val="22"/>
        </w:rPr>
        <w:t xml:space="preserve"> </w:t>
      </w:r>
      <w:r w:rsidR="00BC2128" w:rsidRPr="00E26057">
        <w:rPr>
          <w:rFonts w:ascii="Arial" w:hAnsi="Arial" w:cs="Arial"/>
          <w:b/>
          <w:i/>
          <w:sz w:val="22"/>
          <w:szCs w:val="22"/>
        </w:rPr>
        <w:t>packages</w:t>
      </w:r>
      <w:r w:rsidR="00BC2128">
        <w:rPr>
          <w:rFonts w:ascii="Arial" w:hAnsi="Arial" w:cs="Arial"/>
          <w:sz w:val="22"/>
          <w:szCs w:val="22"/>
        </w:rPr>
        <w:t xml:space="preserve"> </w:t>
      </w:r>
      <w:r w:rsidRPr="006625A5">
        <w:rPr>
          <w:rFonts w:ascii="Arial" w:hAnsi="Arial" w:cs="Arial"/>
          <w:sz w:val="22"/>
          <w:szCs w:val="22"/>
        </w:rPr>
        <w:t>(pictured on the back of this letter)</w:t>
      </w:r>
      <w:r w:rsidR="00E24997" w:rsidRPr="006625A5">
        <w:rPr>
          <w:rFonts w:ascii="Arial" w:hAnsi="Arial" w:cs="Arial"/>
          <w:sz w:val="22"/>
          <w:szCs w:val="22"/>
        </w:rPr>
        <w:t>,</w:t>
      </w:r>
      <w:r w:rsidRPr="006625A5">
        <w:rPr>
          <w:rFonts w:ascii="Arial" w:hAnsi="Arial" w:cs="Arial"/>
          <w:sz w:val="22"/>
          <w:szCs w:val="22"/>
        </w:rPr>
        <w:t xml:space="preserve"> so they can raise awareness about the program with classroom teachers, students and parents. </w:t>
      </w:r>
    </w:p>
    <w:p w14:paraId="3D32EABA" w14:textId="655C5160" w:rsidR="007A4976" w:rsidRPr="006625A5" w:rsidRDefault="007A4976" w:rsidP="007A4976">
      <w:pPr>
        <w:pStyle w:val="NormalWeb"/>
        <w:rPr>
          <w:rFonts w:ascii="Arial" w:hAnsi="Arial" w:cs="Arial"/>
          <w:bCs/>
          <w:sz w:val="22"/>
          <w:szCs w:val="22"/>
        </w:rPr>
      </w:pPr>
      <w:r w:rsidRPr="006625A5">
        <w:rPr>
          <w:rFonts w:ascii="Arial" w:hAnsi="Arial" w:cs="Arial"/>
          <w:bCs/>
          <w:sz w:val="22"/>
          <w:szCs w:val="22"/>
        </w:rPr>
        <w:t xml:space="preserve">Here are some </w:t>
      </w:r>
      <w:r w:rsidR="00B449AC">
        <w:rPr>
          <w:rFonts w:ascii="Arial" w:hAnsi="Arial" w:cs="Arial"/>
          <w:bCs/>
          <w:sz w:val="22"/>
          <w:szCs w:val="22"/>
        </w:rPr>
        <w:t>ways</w:t>
      </w:r>
      <w:r w:rsidRPr="006625A5">
        <w:rPr>
          <w:rFonts w:ascii="Arial" w:hAnsi="Arial" w:cs="Arial"/>
          <w:bCs/>
          <w:sz w:val="22"/>
          <w:szCs w:val="22"/>
        </w:rPr>
        <w:t xml:space="preserve"> to raise awareness about the value of summer reading:</w:t>
      </w:r>
    </w:p>
    <w:p w14:paraId="6563C4EC" w14:textId="3CF9106C" w:rsidR="007A4976" w:rsidRPr="006625A5" w:rsidRDefault="005F56BB" w:rsidP="007A4976">
      <w:pPr>
        <w:numPr>
          <w:ilvl w:val="0"/>
          <w:numId w:val="1"/>
        </w:numPr>
        <w:autoSpaceDE w:val="0"/>
        <w:autoSpaceDN w:val="0"/>
        <w:adjustRightInd w:val="0"/>
        <w:rPr>
          <w:rFonts w:ascii="Arial" w:hAnsi="Arial" w:cs="Arial"/>
          <w:bCs/>
          <w:sz w:val="22"/>
          <w:szCs w:val="22"/>
          <w:lang w:val="en-CA"/>
        </w:rPr>
      </w:pPr>
      <w:r>
        <w:rPr>
          <w:rFonts w:ascii="Arial" w:hAnsi="Arial" w:cs="Arial"/>
          <w:bCs/>
          <w:sz w:val="22"/>
          <w:szCs w:val="22"/>
          <w:lang w:val="en-CA"/>
        </w:rPr>
        <w:t>Make</w:t>
      </w:r>
      <w:r w:rsidR="008779D3">
        <w:rPr>
          <w:rFonts w:ascii="Arial" w:hAnsi="Arial" w:cs="Arial"/>
          <w:bCs/>
          <w:sz w:val="22"/>
          <w:szCs w:val="22"/>
          <w:lang w:val="en-CA"/>
        </w:rPr>
        <w:t xml:space="preserve"> </w:t>
      </w:r>
      <w:r w:rsidR="007A4976" w:rsidRPr="006625A5">
        <w:rPr>
          <w:rFonts w:ascii="Arial" w:hAnsi="Arial" w:cs="Arial"/>
          <w:bCs/>
          <w:sz w:val="22"/>
          <w:szCs w:val="22"/>
          <w:lang w:val="en-CA"/>
        </w:rPr>
        <w:t xml:space="preserve">the </w:t>
      </w:r>
      <w:r w:rsidR="008779D3" w:rsidRPr="006625A5">
        <w:rPr>
          <w:rFonts w:ascii="Arial" w:hAnsi="Arial" w:cs="Arial"/>
          <w:bCs/>
          <w:sz w:val="22"/>
          <w:szCs w:val="22"/>
          <w:lang w:val="en-CA"/>
        </w:rPr>
        <w:t>TD</w:t>
      </w:r>
      <w:r w:rsidR="008779D3">
        <w:rPr>
          <w:rFonts w:ascii="Arial" w:hAnsi="Arial" w:cs="Arial"/>
          <w:bCs/>
          <w:sz w:val="22"/>
          <w:szCs w:val="22"/>
          <w:lang w:val="en-CA"/>
        </w:rPr>
        <w:t xml:space="preserve"> Summer Reading Club</w:t>
      </w:r>
      <w:r w:rsidR="008779D3" w:rsidRPr="006625A5">
        <w:rPr>
          <w:rFonts w:ascii="Arial" w:hAnsi="Arial" w:cs="Arial"/>
          <w:bCs/>
          <w:sz w:val="22"/>
          <w:szCs w:val="22"/>
          <w:lang w:val="en-CA"/>
        </w:rPr>
        <w:t xml:space="preserve"> </w:t>
      </w:r>
      <w:r w:rsidR="007A4976" w:rsidRPr="006625A5">
        <w:rPr>
          <w:rFonts w:ascii="Arial" w:hAnsi="Arial" w:cs="Arial"/>
          <w:bCs/>
          <w:sz w:val="22"/>
          <w:szCs w:val="22"/>
          <w:lang w:val="en-CA"/>
        </w:rPr>
        <w:t xml:space="preserve">a discussion </w:t>
      </w:r>
      <w:r w:rsidR="008779D3">
        <w:rPr>
          <w:rFonts w:ascii="Arial" w:hAnsi="Arial" w:cs="Arial"/>
          <w:bCs/>
          <w:sz w:val="22"/>
          <w:szCs w:val="22"/>
          <w:lang w:val="en-CA"/>
        </w:rPr>
        <w:t xml:space="preserve">topic </w:t>
      </w:r>
      <w:r w:rsidR="007A4976" w:rsidRPr="006625A5">
        <w:rPr>
          <w:rFonts w:ascii="Arial" w:hAnsi="Arial" w:cs="Arial"/>
          <w:bCs/>
          <w:sz w:val="22"/>
          <w:szCs w:val="22"/>
          <w:lang w:val="en-CA"/>
        </w:rPr>
        <w:t>at your next staff meeting</w:t>
      </w:r>
      <w:r w:rsidR="00E24997" w:rsidRPr="006625A5">
        <w:rPr>
          <w:rFonts w:ascii="Arial" w:hAnsi="Arial" w:cs="Arial"/>
          <w:bCs/>
          <w:sz w:val="22"/>
          <w:szCs w:val="22"/>
          <w:lang w:val="en-CA"/>
        </w:rPr>
        <w:t>.</w:t>
      </w:r>
      <w:r w:rsidR="007A4976" w:rsidRPr="006625A5">
        <w:rPr>
          <w:rFonts w:ascii="Arial" w:hAnsi="Arial" w:cs="Arial"/>
          <w:bCs/>
          <w:sz w:val="22"/>
          <w:szCs w:val="22"/>
          <w:lang w:val="en-CA"/>
        </w:rPr>
        <w:t xml:space="preserve"> </w:t>
      </w:r>
    </w:p>
    <w:p w14:paraId="3F868C64" w14:textId="39F7D195" w:rsidR="007A4976" w:rsidRPr="006625A5" w:rsidRDefault="007A4976" w:rsidP="007A4976">
      <w:pPr>
        <w:numPr>
          <w:ilvl w:val="0"/>
          <w:numId w:val="1"/>
        </w:numPr>
        <w:autoSpaceDE w:val="0"/>
        <w:autoSpaceDN w:val="0"/>
        <w:adjustRightInd w:val="0"/>
        <w:rPr>
          <w:rFonts w:ascii="Arial" w:hAnsi="Arial" w:cs="Arial"/>
          <w:bCs/>
          <w:sz w:val="22"/>
          <w:szCs w:val="22"/>
          <w:lang w:val="en-CA"/>
        </w:rPr>
      </w:pPr>
      <w:r w:rsidRPr="006625A5">
        <w:rPr>
          <w:rFonts w:ascii="Arial" w:hAnsi="Arial" w:cs="Arial"/>
          <w:bCs/>
          <w:sz w:val="22"/>
          <w:szCs w:val="22"/>
          <w:lang w:val="en-CA"/>
        </w:rPr>
        <w:t xml:space="preserve">Discuss the </w:t>
      </w:r>
      <w:r w:rsidR="008779D3">
        <w:rPr>
          <w:rFonts w:ascii="Arial" w:hAnsi="Arial" w:cs="Arial"/>
          <w:bCs/>
          <w:sz w:val="22"/>
          <w:szCs w:val="22"/>
          <w:lang w:val="en-CA"/>
        </w:rPr>
        <w:t>Club</w:t>
      </w:r>
      <w:r w:rsidR="008779D3" w:rsidRPr="006625A5">
        <w:rPr>
          <w:rFonts w:ascii="Arial" w:hAnsi="Arial" w:cs="Arial"/>
          <w:bCs/>
          <w:sz w:val="22"/>
          <w:szCs w:val="22"/>
          <w:lang w:val="en-CA"/>
        </w:rPr>
        <w:t xml:space="preserve"> </w:t>
      </w:r>
      <w:r w:rsidRPr="006625A5">
        <w:rPr>
          <w:rFonts w:ascii="Arial" w:hAnsi="Arial" w:cs="Arial"/>
          <w:bCs/>
          <w:sz w:val="22"/>
          <w:szCs w:val="22"/>
          <w:lang w:val="en-CA"/>
        </w:rPr>
        <w:t xml:space="preserve">with parents and caregivers </w:t>
      </w:r>
      <w:r w:rsidR="00E24997" w:rsidRPr="006625A5">
        <w:rPr>
          <w:rFonts w:ascii="Arial" w:hAnsi="Arial" w:cs="Arial"/>
          <w:bCs/>
          <w:sz w:val="22"/>
          <w:szCs w:val="22"/>
          <w:lang w:val="en-CA"/>
        </w:rPr>
        <w:t>through</w:t>
      </w:r>
      <w:r w:rsidRPr="006625A5">
        <w:rPr>
          <w:rFonts w:ascii="Arial" w:hAnsi="Arial" w:cs="Arial"/>
          <w:bCs/>
          <w:sz w:val="22"/>
          <w:szCs w:val="22"/>
          <w:lang w:val="en-CA"/>
        </w:rPr>
        <w:t xml:space="preserve"> </w:t>
      </w:r>
      <w:r w:rsidR="008779D3">
        <w:rPr>
          <w:rFonts w:ascii="Arial" w:hAnsi="Arial" w:cs="Arial"/>
          <w:bCs/>
          <w:sz w:val="22"/>
          <w:szCs w:val="22"/>
          <w:lang w:val="en-CA"/>
        </w:rPr>
        <w:t xml:space="preserve">your </w:t>
      </w:r>
      <w:r w:rsidRPr="006625A5">
        <w:rPr>
          <w:rFonts w:ascii="Arial" w:hAnsi="Arial" w:cs="Arial"/>
          <w:bCs/>
          <w:sz w:val="22"/>
          <w:szCs w:val="22"/>
          <w:lang w:val="en-CA"/>
        </w:rPr>
        <w:t>school council, parenting centres or community events</w:t>
      </w:r>
      <w:r w:rsidR="00E24997" w:rsidRPr="006625A5">
        <w:rPr>
          <w:rFonts w:ascii="Arial" w:hAnsi="Arial" w:cs="Arial"/>
          <w:bCs/>
          <w:sz w:val="22"/>
          <w:szCs w:val="22"/>
          <w:lang w:val="en-CA"/>
        </w:rPr>
        <w:t>.</w:t>
      </w:r>
    </w:p>
    <w:p w14:paraId="27C4BF6E" w14:textId="155CA6BA" w:rsidR="007A4976" w:rsidRPr="006625A5" w:rsidRDefault="007A4976" w:rsidP="007A4976">
      <w:pPr>
        <w:numPr>
          <w:ilvl w:val="0"/>
          <w:numId w:val="1"/>
        </w:numPr>
        <w:autoSpaceDE w:val="0"/>
        <w:autoSpaceDN w:val="0"/>
        <w:adjustRightInd w:val="0"/>
        <w:rPr>
          <w:rFonts w:ascii="Arial" w:hAnsi="Arial" w:cs="Arial"/>
          <w:bCs/>
          <w:sz w:val="22"/>
          <w:szCs w:val="22"/>
          <w:lang w:val="en-CA"/>
        </w:rPr>
      </w:pPr>
      <w:r w:rsidRPr="006625A5">
        <w:rPr>
          <w:rFonts w:ascii="Arial" w:hAnsi="Arial" w:cs="Arial"/>
          <w:bCs/>
          <w:sz w:val="22"/>
          <w:szCs w:val="22"/>
          <w:lang w:val="en-CA"/>
        </w:rPr>
        <w:t xml:space="preserve">Promote the </w:t>
      </w:r>
      <w:r w:rsidR="008779D3" w:rsidRPr="006625A5">
        <w:rPr>
          <w:rFonts w:ascii="Arial" w:hAnsi="Arial" w:cs="Arial"/>
          <w:bCs/>
          <w:sz w:val="22"/>
          <w:szCs w:val="22"/>
          <w:lang w:val="en-CA"/>
        </w:rPr>
        <w:t>TD</w:t>
      </w:r>
      <w:r w:rsidR="008779D3">
        <w:rPr>
          <w:rFonts w:ascii="Arial" w:hAnsi="Arial" w:cs="Arial"/>
          <w:bCs/>
          <w:sz w:val="22"/>
          <w:szCs w:val="22"/>
          <w:lang w:val="en-CA"/>
        </w:rPr>
        <w:t xml:space="preserve"> Summer Reading Club </w:t>
      </w:r>
      <w:r w:rsidRPr="006625A5">
        <w:rPr>
          <w:rFonts w:ascii="Arial" w:hAnsi="Arial" w:cs="Arial"/>
          <w:bCs/>
          <w:sz w:val="22"/>
          <w:szCs w:val="22"/>
          <w:lang w:val="en-CA"/>
        </w:rPr>
        <w:t xml:space="preserve">in your school newsletter, </w:t>
      </w:r>
      <w:r w:rsidR="008779D3">
        <w:rPr>
          <w:rFonts w:ascii="Arial" w:hAnsi="Arial" w:cs="Arial"/>
          <w:bCs/>
          <w:sz w:val="22"/>
          <w:szCs w:val="22"/>
          <w:lang w:val="en-CA"/>
        </w:rPr>
        <w:t xml:space="preserve">on your </w:t>
      </w:r>
      <w:r w:rsidRPr="006625A5">
        <w:rPr>
          <w:rFonts w:ascii="Arial" w:hAnsi="Arial" w:cs="Arial"/>
          <w:bCs/>
          <w:sz w:val="22"/>
          <w:szCs w:val="22"/>
          <w:lang w:val="en-CA"/>
        </w:rPr>
        <w:t xml:space="preserve">website or </w:t>
      </w:r>
      <w:r w:rsidR="008779D3">
        <w:rPr>
          <w:rFonts w:ascii="Arial" w:hAnsi="Arial" w:cs="Arial"/>
          <w:bCs/>
          <w:sz w:val="22"/>
          <w:szCs w:val="22"/>
          <w:lang w:val="en-CA"/>
        </w:rPr>
        <w:t xml:space="preserve">in </w:t>
      </w:r>
      <w:r w:rsidRPr="006625A5">
        <w:rPr>
          <w:rFonts w:ascii="Arial" w:hAnsi="Arial" w:cs="Arial"/>
          <w:bCs/>
          <w:sz w:val="22"/>
          <w:szCs w:val="22"/>
          <w:lang w:val="en-CA"/>
        </w:rPr>
        <w:t>other school-home communications</w:t>
      </w:r>
      <w:r w:rsidR="00B449AC">
        <w:rPr>
          <w:rFonts w:ascii="Arial" w:hAnsi="Arial" w:cs="Arial"/>
          <w:bCs/>
          <w:sz w:val="22"/>
          <w:szCs w:val="22"/>
          <w:lang w:val="en-CA"/>
        </w:rPr>
        <w:t>.</w:t>
      </w:r>
    </w:p>
    <w:p w14:paraId="41F0B667" w14:textId="5E5CDBF9" w:rsidR="007A4976" w:rsidRPr="006625A5" w:rsidRDefault="00E26057" w:rsidP="007A4976">
      <w:pPr>
        <w:numPr>
          <w:ilvl w:val="0"/>
          <w:numId w:val="1"/>
        </w:numPr>
        <w:autoSpaceDE w:val="0"/>
        <w:autoSpaceDN w:val="0"/>
        <w:adjustRightInd w:val="0"/>
        <w:rPr>
          <w:rFonts w:ascii="Arial" w:hAnsi="Arial" w:cs="Arial"/>
          <w:bCs/>
          <w:sz w:val="22"/>
          <w:szCs w:val="22"/>
          <w:lang w:val="en-CA"/>
        </w:rPr>
      </w:pPr>
      <w:r>
        <w:rPr>
          <w:rFonts w:ascii="Arial" w:hAnsi="Arial" w:cs="Arial"/>
          <w:bCs/>
          <w:sz w:val="22"/>
          <w:szCs w:val="22"/>
          <w:lang w:val="en-CA"/>
        </w:rPr>
        <w:t>Encourage teacher</w:t>
      </w:r>
      <w:r w:rsidR="00672A52">
        <w:rPr>
          <w:rFonts w:ascii="Arial" w:hAnsi="Arial" w:cs="Arial"/>
          <w:bCs/>
          <w:sz w:val="22"/>
          <w:szCs w:val="22"/>
          <w:lang w:val="en-CA"/>
        </w:rPr>
        <w:t>s</w:t>
      </w:r>
      <w:r>
        <w:rPr>
          <w:rFonts w:ascii="Arial" w:hAnsi="Arial" w:cs="Arial"/>
          <w:bCs/>
          <w:sz w:val="22"/>
          <w:szCs w:val="22"/>
          <w:lang w:val="en-CA"/>
        </w:rPr>
        <w:t xml:space="preserve"> and </w:t>
      </w:r>
      <w:r w:rsidR="0029609B">
        <w:rPr>
          <w:rFonts w:ascii="Arial" w:hAnsi="Arial" w:cs="Arial"/>
          <w:bCs/>
          <w:sz w:val="22"/>
          <w:szCs w:val="22"/>
          <w:lang w:val="en-CA"/>
        </w:rPr>
        <w:t xml:space="preserve">the </w:t>
      </w:r>
      <w:r>
        <w:rPr>
          <w:rFonts w:ascii="Arial" w:hAnsi="Arial" w:cs="Arial"/>
          <w:bCs/>
          <w:sz w:val="22"/>
          <w:szCs w:val="22"/>
          <w:lang w:val="en-CA"/>
        </w:rPr>
        <w:t>teacher-librarian to c</w:t>
      </w:r>
      <w:r w:rsidR="00B3675D" w:rsidRPr="006625A5">
        <w:rPr>
          <w:rFonts w:ascii="Arial" w:hAnsi="Arial" w:cs="Arial"/>
          <w:bCs/>
          <w:sz w:val="22"/>
          <w:szCs w:val="22"/>
          <w:lang w:val="en-CA"/>
        </w:rPr>
        <w:t>onnect with staff at your local library</w:t>
      </w:r>
      <w:r w:rsidR="007A4976" w:rsidRPr="006625A5">
        <w:rPr>
          <w:rFonts w:ascii="Arial" w:hAnsi="Arial" w:cs="Arial"/>
          <w:bCs/>
          <w:sz w:val="22"/>
          <w:szCs w:val="22"/>
          <w:lang w:val="en-CA"/>
        </w:rPr>
        <w:t xml:space="preserve"> to jointly promote the program at your school or </w:t>
      </w:r>
      <w:r w:rsidR="00E24997" w:rsidRPr="006625A5">
        <w:rPr>
          <w:rFonts w:ascii="Arial" w:hAnsi="Arial" w:cs="Arial"/>
          <w:bCs/>
          <w:sz w:val="22"/>
          <w:szCs w:val="22"/>
          <w:lang w:val="en-CA"/>
        </w:rPr>
        <w:t xml:space="preserve">to </w:t>
      </w:r>
      <w:r w:rsidR="007A4976" w:rsidRPr="006625A5">
        <w:rPr>
          <w:rFonts w:ascii="Arial" w:hAnsi="Arial" w:cs="Arial"/>
          <w:bCs/>
          <w:sz w:val="22"/>
          <w:szCs w:val="22"/>
          <w:lang w:val="en-CA"/>
        </w:rPr>
        <w:t xml:space="preserve">organize visits </w:t>
      </w:r>
      <w:r w:rsidR="00416FD0" w:rsidRPr="006625A5">
        <w:rPr>
          <w:rFonts w:ascii="Arial" w:hAnsi="Arial" w:cs="Arial"/>
          <w:bCs/>
          <w:sz w:val="22"/>
          <w:szCs w:val="22"/>
          <w:lang w:val="en-CA"/>
        </w:rPr>
        <w:t>to the library for this purpose</w:t>
      </w:r>
      <w:r w:rsidR="00E24997" w:rsidRPr="006625A5">
        <w:rPr>
          <w:rFonts w:ascii="Arial" w:hAnsi="Arial" w:cs="Arial"/>
          <w:bCs/>
          <w:sz w:val="22"/>
          <w:szCs w:val="22"/>
          <w:lang w:val="en-CA"/>
        </w:rPr>
        <w:t>.</w:t>
      </w:r>
    </w:p>
    <w:p w14:paraId="4A926648" w14:textId="48CEFFCC" w:rsidR="007A4976" w:rsidRPr="00B449AC" w:rsidRDefault="007A4976" w:rsidP="00B449AC">
      <w:pPr>
        <w:numPr>
          <w:ilvl w:val="0"/>
          <w:numId w:val="1"/>
        </w:numPr>
        <w:autoSpaceDE w:val="0"/>
        <w:autoSpaceDN w:val="0"/>
        <w:adjustRightInd w:val="0"/>
        <w:rPr>
          <w:rFonts w:ascii="Arial" w:hAnsi="Arial" w:cs="Arial"/>
          <w:bCs/>
          <w:sz w:val="22"/>
          <w:szCs w:val="22"/>
          <w:lang w:val="en-CA"/>
        </w:rPr>
      </w:pPr>
      <w:r w:rsidRPr="006625A5">
        <w:rPr>
          <w:rFonts w:ascii="Arial" w:hAnsi="Arial" w:cs="Arial"/>
          <w:bCs/>
          <w:sz w:val="22"/>
          <w:szCs w:val="22"/>
          <w:lang w:val="en-CA"/>
        </w:rPr>
        <w:t xml:space="preserve">Encourage students to </w:t>
      </w:r>
      <w:r w:rsidR="005B4CF3">
        <w:rPr>
          <w:rFonts w:ascii="Arial" w:hAnsi="Arial" w:cs="Arial"/>
          <w:bCs/>
          <w:sz w:val="22"/>
          <w:szCs w:val="22"/>
          <w:lang w:val="en-CA"/>
        </w:rPr>
        <w:t xml:space="preserve">check us out online at </w:t>
      </w:r>
      <w:hyperlink r:id="rId15" w:history="1">
        <w:r w:rsidR="005B4CF3" w:rsidRPr="00B449AC">
          <w:rPr>
            <w:rStyle w:val="Hyperlink"/>
            <w:rFonts w:ascii="Arial" w:hAnsi="Arial" w:cs="Arial"/>
            <w:bCs/>
            <w:sz w:val="22"/>
            <w:szCs w:val="22"/>
            <w:lang w:val="en-CA"/>
          </w:rPr>
          <w:t>tdsummerreadingclub.ca</w:t>
        </w:r>
      </w:hyperlink>
      <w:r w:rsidR="00B449AC" w:rsidRPr="0029609B">
        <w:rPr>
          <w:rFonts w:ascii="Arial" w:hAnsi="Arial" w:cs="Arial"/>
          <w:bCs/>
          <w:sz w:val="22"/>
          <w:szCs w:val="22"/>
          <w:lang w:val="en-CA"/>
        </w:rPr>
        <w:t>.</w:t>
      </w:r>
    </w:p>
    <w:p w14:paraId="72017B6B" w14:textId="77777777" w:rsidR="000A697A" w:rsidRPr="006625A5" w:rsidRDefault="000A697A" w:rsidP="007A4976">
      <w:pPr>
        <w:autoSpaceDE w:val="0"/>
        <w:autoSpaceDN w:val="0"/>
        <w:adjustRightInd w:val="0"/>
        <w:rPr>
          <w:rFonts w:ascii="Arial" w:hAnsi="Arial" w:cs="Arial"/>
          <w:bCs/>
          <w:sz w:val="22"/>
          <w:szCs w:val="22"/>
          <w:lang w:val="en-CA"/>
        </w:rPr>
      </w:pPr>
    </w:p>
    <w:p w14:paraId="4C7B39C9" w14:textId="71256805" w:rsidR="007A4976" w:rsidRPr="006625A5" w:rsidRDefault="007A4976" w:rsidP="007A4976">
      <w:pPr>
        <w:autoSpaceDE w:val="0"/>
        <w:autoSpaceDN w:val="0"/>
        <w:adjustRightInd w:val="0"/>
        <w:rPr>
          <w:rFonts w:ascii="Arial" w:hAnsi="Arial" w:cs="Arial"/>
          <w:bCs/>
          <w:sz w:val="22"/>
          <w:szCs w:val="22"/>
          <w:lang w:val="en-CA"/>
        </w:rPr>
      </w:pPr>
      <w:r w:rsidRPr="006625A5">
        <w:rPr>
          <w:rFonts w:ascii="Arial" w:hAnsi="Arial" w:cs="Arial"/>
          <w:bCs/>
          <w:sz w:val="22"/>
          <w:szCs w:val="22"/>
          <w:lang w:val="en-CA"/>
        </w:rPr>
        <w:t>Thank you for helping us to promote the TD</w:t>
      </w:r>
      <w:r w:rsidR="004D6252">
        <w:rPr>
          <w:rFonts w:ascii="Arial" w:hAnsi="Arial" w:cs="Arial"/>
          <w:bCs/>
          <w:sz w:val="22"/>
          <w:szCs w:val="22"/>
          <w:lang w:val="en-CA"/>
        </w:rPr>
        <w:t>SRC</w:t>
      </w:r>
      <w:r w:rsidR="008779D3">
        <w:rPr>
          <w:rFonts w:ascii="Arial" w:hAnsi="Arial" w:cs="Arial"/>
          <w:bCs/>
          <w:sz w:val="22"/>
          <w:szCs w:val="22"/>
          <w:lang w:val="en-CA"/>
        </w:rPr>
        <w:t xml:space="preserve"> </w:t>
      </w:r>
      <w:r w:rsidRPr="006625A5">
        <w:rPr>
          <w:rFonts w:ascii="Arial" w:hAnsi="Arial" w:cs="Arial"/>
          <w:bCs/>
          <w:sz w:val="22"/>
          <w:szCs w:val="22"/>
          <w:lang w:val="en-CA"/>
        </w:rPr>
        <w:t xml:space="preserve">to </w:t>
      </w:r>
      <w:r w:rsidR="00864520">
        <w:rPr>
          <w:rFonts w:ascii="Arial" w:hAnsi="Arial" w:cs="Arial"/>
          <w:bCs/>
          <w:sz w:val="22"/>
          <w:szCs w:val="22"/>
          <w:lang w:val="en-CA"/>
        </w:rPr>
        <w:t>kids</w:t>
      </w:r>
      <w:r w:rsidR="00864520" w:rsidRPr="006625A5">
        <w:rPr>
          <w:rFonts w:ascii="Arial" w:hAnsi="Arial" w:cs="Arial"/>
          <w:bCs/>
          <w:sz w:val="22"/>
          <w:szCs w:val="22"/>
          <w:lang w:val="en-CA"/>
        </w:rPr>
        <w:t xml:space="preserve"> </w:t>
      </w:r>
      <w:r w:rsidRPr="006625A5">
        <w:rPr>
          <w:rFonts w:ascii="Arial" w:hAnsi="Arial" w:cs="Arial"/>
          <w:bCs/>
          <w:sz w:val="22"/>
          <w:szCs w:val="22"/>
          <w:lang w:val="en-CA"/>
        </w:rPr>
        <w:t xml:space="preserve">at your school and </w:t>
      </w:r>
      <w:r w:rsidR="00E24997" w:rsidRPr="006625A5">
        <w:rPr>
          <w:rFonts w:ascii="Arial" w:hAnsi="Arial" w:cs="Arial"/>
          <w:bCs/>
          <w:sz w:val="22"/>
          <w:szCs w:val="22"/>
          <w:lang w:val="en-CA"/>
        </w:rPr>
        <w:t xml:space="preserve">for </w:t>
      </w:r>
      <w:r w:rsidRPr="006625A5">
        <w:rPr>
          <w:rFonts w:ascii="Arial" w:hAnsi="Arial" w:cs="Arial"/>
          <w:bCs/>
          <w:sz w:val="22"/>
          <w:szCs w:val="22"/>
          <w:lang w:val="en-CA"/>
        </w:rPr>
        <w:t xml:space="preserve">sharing the joy of reading! </w:t>
      </w:r>
    </w:p>
    <w:p w14:paraId="2E649F53" w14:textId="6C032C16" w:rsidR="007A4976" w:rsidRPr="006625A5" w:rsidRDefault="007A4976" w:rsidP="007A4976">
      <w:pPr>
        <w:rPr>
          <w:rFonts w:ascii="Arial" w:hAnsi="Arial" w:cs="Arial"/>
          <w:sz w:val="22"/>
          <w:szCs w:val="22"/>
          <w:lang w:val="en-CA"/>
        </w:rPr>
      </w:pPr>
    </w:p>
    <w:p w14:paraId="6540FBAE" w14:textId="10220398" w:rsidR="007A4976" w:rsidRPr="006625A5" w:rsidRDefault="007A4976" w:rsidP="007A4976">
      <w:pPr>
        <w:rPr>
          <w:rFonts w:ascii="Arial" w:hAnsi="Arial" w:cs="Arial"/>
          <w:sz w:val="22"/>
          <w:szCs w:val="22"/>
        </w:rPr>
      </w:pPr>
      <w:r w:rsidRPr="006625A5">
        <w:rPr>
          <w:rFonts w:ascii="Arial" w:hAnsi="Arial" w:cs="Arial"/>
          <w:sz w:val="22"/>
          <w:szCs w:val="22"/>
        </w:rPr>
        <w:t>If you have any questions about this package, please contact:</w:t>
      </w:r>
    </w:p>
    <w:p w14:paraId="09043BD3" w14:textId="71738CEC" w:rsidR="007A4976" w:rsidRPr="006625A5" w:rsidRDefault="007A4976" w:rsidP="007A4976">
      <w:pPr>
        <w:rPr>
          <w:rFonts w:ascii="Arial" w:hAnsi="Arial" w:cs="Arial"/>
          <w:sz w:val="22"/>
          <w:szCs w:val="22"/>
        </w:rPr>
      </w:pPr>
    </w:p>
    <w:p w14:paraId="7E6C51CB" w14:textId="77777777" w:rsidR="00B3675D" w:rsidRPr="006625A5" w:rsidRDefault="00B3675D" w:rsidP="00B3675D">
      <w:pPr>
        <w:rPr>
          <w:rFonts w:ascii="Arial" w:eastAsia="Times New Roman" w:hAnsi="Arial" w:cs="Arial"/>
          <w:sz w:val="22"/>
          <w:szCs w:val="22"/>
          <w:lang w:val="en-CA" w:eastAsia="en-CA"/>
        </w:rPr>
      </w:pPr>
      <w:r w:rsidRPr="006625A5">
        <w:rPr>
          <w:rFonts w:ascii="Arial" w:hAnsi="Arial" w:cs="Arial"/>
          <w:sz w:val="22"/>
          <w:szCs w:val="22"/>
          <w:highlight w:val="lightGray"/>
        </w:rPr>
        <w:t>[Insert contact information]</w:t>
      </w:r>
    </w:p>
    <w:p w14:paraId="7F747F89" w14:textId="06BE901E" w:rsidR="00F848EE" w:rsidRDefault="00F848EE" w:rsidP="00072C71">
      <w:pPr>
        <w:ind w:right="270"/>
        <w:rPr>
          <w:rFonts w:ascii="Arial" w:hAnsi="Arial" w:cs="Arial"/>
          <w:sz w:val="20"/>
          <w:szCs w:val="20"/>
        </w:rPr>
      </w:pPr>
    </w:p>
    <w:p w14:paraId="57AB84C5" w14:textId="6A116A68" w:rsidR="00591D83" w:rsidRDefault="00591D83" w:rsidP="00072C71">
      <w:pPr>
        <w:ind w:right="270"/>
        <w:rPr>
          <w:rFonts w:ascii="Arial" w:hAnsi="Arial" w:cs="Arial"/>
          <w:sz w:val="20"/>
          <w:szCs w:val="20"/>
        </w:rPr>
      </w:pPr>
    </w:p>
    <w:p w14:paraId="392C06C0" w14:textId="690BCDF6" w:rsidR="00591D83" w:rsidRDefault="00591D83" w:rsidP="00072C71">
      <w:pPr>
        <w:ind w:right="270"/>
        <w:rPr>
          <w:rFonts w:ascii="Arial" w:hAnsi="Arial" w:cs="Arial"/>
          <w:sz w:val="20"/>
          <w:szCs w:val="20"/>
        </w:rPr>
      </w:pPr>
    </w:p>
    <w:p w14:paraId="6D6FE41D" w14:textId="485FDC08" w:rsidR="00072C71" w:rsidRPr="006625A5" w:rsidRDefault="00591D83" w:rsidP="004323C8">
      <w:pPr>
        <w:rPr>
          <w:rFonts w:ascii="Arial" w:hAnsi="Arial" w:cs="Arial"/>
          <w:sz w:val="20"/>
          <w:szCs w:val="20"/>
        </w:rPr>
      </w:pPr>
      <w:r>
        <w:rPr>
          <w:rFonts w:ascii="Arial" w:hAnsi="Arial" w:cs="Arial"/>
          <w:sz w:val="20"/>
          <w:szCs w:val="20"/>
        </w:rPr>
        <w:br w:type="page"/>
      </w:r>
    </w:p>
    <w:tbl>
      <w:tblPr>
        <w:tblStyle w:val="TableGrid"/>
        <w:tblpPr w:leftFromText="180" w:rightFromText="180" w:vertAnchor="text" w:horzAnchor="margin" w:tblpXSpec="center" w:tblpY="71"/>
        <w:tblW w:w="11065" w:type="dxa"/>
        <w:jc w:val="center"/>
        <w:tblLook w:val="04A0" w:firstRow="1" w:lastRow="0" w:firstColumn="1" w:lastColumn="0" w:noHBand="0" w:noVBand="1"/>
      </w:tblPr>
      <w:tblGrid>
        <w:gridCol w:w="7116"/>
        <w:gridCol w:w="3949"/>
      </w:tblGrid>
      <w:tr w:rsidR="00D25ACC" w:rsidRPr="006625A5" w14:paraId="745E2311" w14:textId="77777777" w:rsidTr="0047364D">
        <w:trPr>
          <w:trHeight w:val="347"/>
          <w:jc w:val="center"/>
        </w:trPr>
        <w:tc>
          <w:tcPr>
            <w:tcW w:w="11065" w:type="dxa"/>
            <w:gridSpan w:val="2"/>
            <w:shd w:val="clear" w:color="auto" w:fill="EEECE1" w:themeFill="background2"/>
          </w:tcPr>
          <w:p w14:paraId="0DCB8394" w14:textId="77777777" w:rsidR="00D25ACC" w:rsidRPr="00387917" w:rsidRDefault="00D25ACC" w:rsidP="0047364D">
            <w:pPr>
              <w:jc w:val="center"/>
              <w:rPr>
                <w:rFonts w:ascii="Arial" w:hAnsi="Arial" w:cs="Arial"/>
                <w:b/>
                <w:bCs/>
                <w:sz w:val="20"/>
                <w:szCs w:val="20"/>
              </w:rPr>
            </w:pPr>
            <w:r w:rsidRPr="00387917">
              <w:rPr>
                <w:rFonts w:ascii="Arial" w:hAnsi="Arial" w:cs="Arial"/>
                <w:b/>
                <w:bCs/>
                <w:sz w:val="20"/>
                <w:szCs w:val="20"/>
              </w:rPr>
              <w:lastRenderedPageBreak/>
              <w:t>TD SUMMER READING CLUB MATERIALS</w:t>
            </w:r>
          </w:p>
          <w:p w14:paraId="53836FA0" w14:textId="77777777" w:rsidR="00D25ACC" w:rsidRPr="006625A5" w:rsidRDefault="00D25ACC" w:rsidP="0047364D">
            <w:pPr>
              <w:jc w:val="center"/>
              <w:rPr>
                <w:rFonts w:ascii="Arial" w:hAnsi="Arial" w:cs="Arial"/>
                <w:sz w:val="20"/>
                <w:szCs w:val="20"/>
              </w:rPr>
            </w:pPr>
          </w:p>
        </w:tc>
      </w:tr>
      <w:tr w:rsidR="00D25ACC" w:rsidRPr="006625A5" w14:paraId="308F6BA0" w14:textId="77777777" w:rsidTr="0047364D">
        <w:trPr>
          <w:trHeight w:val="347"/>
          <w:jc w:val="center"/>
        </w:trPr>
        <w:tc>
          <w:tcPr>
            <w:tcW w:w="11065" w:type="dxa"/>
            <w:gridSpan w:val="2"/>
            <w:shd w:val="clear" w:color="auto" w:fill="EEECE1" w:themeFill="background2"/>
          </w:tcPr>
          <w:p w14:paraId="5A742A20" w14:textId="77777777" w:rsidR="00D25ACC" w:rsidRPr="006625A5" w:rsidRDefault="00D25ACC" w:rsidP="0047364D">
            <w:pPr>
              <w:jc w:val="center"/>
              <w:rPr>
                <w:rFonts w:ascii="Arial" w:hAnsi="Arial" w:cs="Arial"/>
                <w:b/>
                <w:bCs/>
                <w:sz w:val="20"/>
                <w:szCs w:val="20"/>
              </w:rPr>
            </w:pPr>
            <w:r w:rsidRPr="006625A5">
              <w:rPr>
                <w:rFonts w:ascii="Arial" w:hAnsi="Arial" w:cs="Arial"/>
                <w:b/>
                <w:bCs/>
                <w:sz w:val="20"/>
                <w:szCs w:val="20"/>
              </w:rPr>
              <w:t>Promotional Materials</w:t>
            </w:r>
          </w:p>
          <w:p w14:paraId="3580FDA5" w14:textId="77777777" w:rsidR="00D25ACC" w:rsidRPr="006625A5" w:rsidRDefault="00D25ACC" w:rsidP="0047364D">
            <w:pPr>
              <w:jc w:val="center"/>
              <w:rPr>
                <w:rFonts w:ascii="Arial" w:hAnsi="Arial" w:cs="Arial"/>
                <w:b/>
                <w:bCs/>
                <w:sz w:val="20"/>
                <w:szCs w:val="20"/>
              </w:rPr>
            </w:pPr>
          </w:p>
        </w:tc>
      </w:tr>
      <w:tr w:rsidR="00D25ACC" w:rsidRPr="006625A5" w14:paraId="7D3F1976" w14:textId="77777777" w:rsidTr="0047364D">
        <w:trPr>
          <w:trHeight w:val="1303"/>
          <w:jc w:val="center"/>
        </w:trPr>
        <w:tc>
          <w:tcPr>
            <w:tcW w:w="7116" w:type="dxa"/>
          </w:tcPr>
          <w:p w14:paraId="092093F3" w14:textId="77777777" w:rsidR="00D25ACC" w:rsidRPr="00676E4D" w:rsidRDefault="00D25ACC" w:rsidP="0047364D">
            <w:pPr>
              <w:rPr>
                <w:rFonts w:ascii="Arial" w:hAnsi="Arial" w:cs="Arial"/>
                <w:b/>
                <w:sz w:val="12"/>
                <w:szCs w:val="20"/>
              </w:rPr>
            </w:pPr>
          </w:p>
          <w:p w14:paraId="41D874F2" w14:textId="77777777" w:rsidR="00D25ACC" w:rsidRPr="00591D83" w:rsidRDefault="00D25ACC" w:rsidP="0047364D">
            <w:pPr>
              <w:rPr>
                <w:rFonts w:ascii="Arial" w:hAnsi="Arial" w:cs="Arial"/>
                <w:b/>
                <w:sz w:val="20"/>
                <w:szCs w:val="20"/>
              </w:rPr>
            </w:pPr>
            <w:r w:rsidRPr="00591D83">
              <w:rPr>
                <w:rFonts w:ascii="Arial" w:hAnsi="Arial" w:cs="Arial"/>
                <w:b/>
                <w:sz w:val="20"/>
                <w:szCs w:val="20"/>
              </w:rPr>
              <w:t>Top Recommended Reads Brochure</w:t>
            </w:r>
          </w:p>
          <w:p w14:paraId="280B2D13" w14:textId="77777777" w:rsidR="00D25ACC" w:rsidRPr="006625A5" w:rsidRDefault="00D25ACC" w:rsidP="0047364D">
            <w:pPr>
              <w:rPr>
                <w:rFonts w:ascii="Arial" w:hAnsi="Arial" w:cs="Arial"/>
                <w:sz w:val="20"/>
                <w:szCs w:val="20"/>
              </w:rPr>
            </w:pPr>
          </w:p>
          <w:p w14:paraId="4FCCFE7A" w14:textId="295E55C5" w:rsidR="00D25ACC" w:rsidRPr="006625A5" w:rsidRDefault="00D25ACC" w:rsidP="00A0483D">
            <w:pPr>
              <w:rPr>
                <w:rFonts w:ascii="Arial" w:hAnsi="Arial" w:cs="Arial"/>
                <w:sz w:val="20"/>
                <w:szCs w:val="20"/>
              </w:rPr>
            </w:pPr>
            <w:r w:rsidRPr="006625A5">
              <w:rPr>
                <w:rFonts w:ascii="Arial" w:hAnsi="Arial" w:cs="Arial"/>
                <w:sz w:val="20"/>
                <w:szCs w:val="20"/>
              </w:rPr>
              <w:t xml:space="preserve">Please </w:t>
            </w:r>
            <w:r w:rsidR="00A0483D">
              <w:rPr>
                <w:rFonts w:ascii="Arial" w:hAnsi="Arial" w:cs="Arial"/>
                <w:sz w:val="20"/>
                <w:szCs w:val="20"/>
              </w:rPr>
              <w:t>distribute a</w:t>
            </w:r>
            <w:r w:rsidRPr="006625A5">
              <w:rPr>
                <w:rFonts w:ascii="Arial" w:hAnsi="Arial" w:cs="Arial"/>
                <w:sz w:val="20"/>
                <w:szCs w:val="20"/>
              </w:rPr>
              <w:t xml:space="preserve"> Top Recommended Reads brochure to each student in </w:t>
            </w:r>
            <w:r>
              <w:rPr>
                <w:rFonts w:ascii="Arial" w:hAnsi="Arial" w:cs="Arial"/>
                <w:sz w:val="20"/>
                <w:szCs w:val="20"/>
              </w:rPr>
              <w:t>their</w:t>
            </w:r>
            <w:r w:rsidRPr="006625A5">
              <w:rPr>
                <w:rFonts w:ascii="Arial" w:hAnsi="Arial" w:cs="Arial"/>
                <w:sz w:val="20"/>
                <w:szCs w:val="20"/>
              </w:rPr>
              <w:t xml:space="preserve"> year-end report card</w:t>
            </w:r>
            <w:r>
              <w:rPr>
                <w:rFonts w:ascii="Arial" w:hAnsi="Arial" w:cs="Arial"/>
                <w:sz w:val="20"/>
                <w:szCs w:val="20"/>
              </w:rPr>
              <w:t xml:space="preserve"> </w:t>
            </w:r>
            <w:r w:rsidRPr="006625A5">
              <w:rPr>
                <w:rFonts w:ascii="Arial" w:hAnsi="Arial" w:cs="Arial"/>
                <w:sz w:val="20"/>
                <w:szCs w:val="20"/>
              </w:rPr>
              <w:t>package.</w:t>
            </w:r>
          </w:p>
        </w:tc>
        <w:tc>
          <w:tcPr>
            <w:tcW w:w="3949" w:type="dxa"/>
          </w:tcPr>
          <w:p w14:paraId="064B8097" w14:textId="77777777" w:rsidR="00D25ACC" w:rsidRPr="006625A5" w:rsidRDefault="00D25ACC" w:rsidP="0047364D">
            <w:pPr>
              <w:rPr>
                <w:rFonts w:ascii="Arial" w:hAnsi="Arial" w:cs="Arial"/>
                <w:sz w:val="20"/>
                <w:szCs w:val="20"/>
              </w:rPr>
            </w:pPr>
            <w:r>
              <w:rPr>
                <w:noProof/>
                <w:lang w:val="en-CA" w:eastAsia="en-CA"/>
              </w:rPr>
              <w:drawing>
                <wp:anchor distT="0" distB="0" distL="114300" distR="114300" simplePos="0" relativeHeight="251663360" behindDoc="0" locked="0" layoutInCell="1" allowOverlap="1" wp14:anchorId="4024FA20" wp14:editId="659C6EFF">
                  <wp:simplePos x="0" y="0"/>
                  <wp:positionH relativeFrom="column">
                    <wp:posOffset>714375</wp:posOffset>
                  </wp:positionH>
                  <wp:positionV relativeFrom="paragraph">
                    <wp:posOffset>83185</wp:posOffset>
                  </wp:positionV>
                  <wp:extent cx="812800" cy="627586"/>
                  <wp:effectExtent l="19050" t="19050" r="25400" b="20320"/>
                  <wp:wrapNone/>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2800" cy="627586"/>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14:paraId="1990D469" w14:textId="77777777" w:rsidR="00D25ACC" w:rsidRPr="006625A5" w:rsidRDefault="00D25ACC" w:rsidP="0047364D">
            <w:pPr>
              <w:rPr>
                <w:rFonts w:ascii="Arial" w:hAnsi="Arial" w:cs="Arial"/>
                <w:sz w:val="20"/>
                <w:szCs w:val="20"/>
              </w:rPr>
            </w:pPr>
          </w:p>
          <w:p w14:paraId="6431726B" w14:textId="77777777" w:rsidR="00D25ACC" w:rsidRPr="006625A5" w:rsidRDefault="00D25ACC" w:rsidP="0047364D">
            <w:pPr>
              <w:rPr>
                <w:rFonts w:ascii="Arial" w:hAnsi="Arial" w:cs="Arial"/>
                <w:sz w:val="20"/>
                <w:szCs w:val="20"/>
              </w:rPr>
            </w:pPr>
          </w:p>
          <w:p w14:paraId="57FF6E80" w14:textId="77777777" w:rsidR="00D25ACC" w:rsidRPr="006625A5" w:rsidRDefault="00D25ACC" w:rsidP="0047364D">
            <w:pPr>
              <w:rPr>
                <w:rFonts w:ascii="Arial" w:hAnsi="Arial" w:cs="Arial"/>
                <w:sz w:val="20"/>
                <w:szCs w:val="20"/>
              </w:rPr>
            </w:pPr>
          </w:p>
        </w:tc>
      </w:tr>
      <w:tr w:rsidR="00D25ACC" w:rsidRPr="006625A5" w14:paraId="0A4456DD" w14:textId="77777777" w:rsidTr="0047364D">
        <w:trPr>
          <w:trHeight w:val="1789"/>
          <w:jc w:val="center"/>
        </w:trPr>
        <w:tc>
          <w:tcPr>
            <w:tcW w:w="7116" w:type="dxa"/>
          </w:tcPr>
          <w:p w14:paraId="78C0B275" w14:textId="77777777" w:rsidR="00D25ACC" w:rsidRDefault="00D25ACC" w:rsidP="0047364D">
            <w:pPr>
              <w:rPr>
                <w:rFonts w:ascii="Arial" w:hAnsi="Arial" w:cs="Arial"/>
                <w:b/>
                <w:sz w:val="20"/>
                <w:szCs w:val="20"/>
              </w:rPr>
            </w:pPr>
          </w:p>
          <w:p w14:paraId="138B369B" w14:textId="77777777" w:rsidR="00D25ACC" w:rsidRDefault="00D25ACC" w:rsidP="0047364D">
            <w:pPr>
              <w:rPr>
                <w:rFonts w:ascii="Arial" w:hAnsi="Arial" w:cs="Arial"/>
                <w:b/>
                <w:sz w:val="20"/>
                <w:szCs w:val="20"/>
              </w:rPr>
            </w:pPr>
          </w:p>
          <w:p w14:paraId="5EBA94C6" w14:textId="77777777" w:rsidR="00D25ACC" w:rsidRPr="00591D83" w:rsidRDefault="00D25ACC" w:rsidP="0047364D">
            <w:pPr>
              <w:rPr>
                <w:rFonts w:ascii="Arial" w:hAnsi="Arial" w:cs="Arial"/>
                <w:b/>
                <w:sz w:val="20"/>
                <w:szCs w:val="20"/>
              </w:rPr>
            </w:pPr>
            <w:r w:rsidRPr="00591D83">
              <w:rPr>
                <w:rFonts w:ascii="Arial" w:hAnsi="Arial" w:cs="Arial"/>
                <w:b/>
                <w:sz w:val="20"/>
                <w:szCs w:val="20"/>
              </w:rPr>
              <w:t>Poster</w:t>
            </w:r>
          </w:p>
          <w:p w14:paraId="36EA602C" w14:textId="77777777" w:rsidR="00D25ACC" w:rsidRPr="006625A5" w:rsidRDefault="00D25ACC" w:rsidP="0047364D">
            <w:pPr>
              <w:rPr>
                <w:rFonts w:ascii="Arial" w:hAnsi="Arial" w:cs="Arial"/>
                <w:sz w:val="20"/>
                <w:szCs w:val="20"/>
              </w:rPr>
            </w:pPr>
          </w:p>
          <w:p w14:paraId="58785592" w14:textId="77777777" w:rsidR="00D25ACC" w:rsidRPr="006625A5" w:rsidRDefault="00D25ACC" w:rsidP="0047364D">
            <w:pPr>
              <w:rPr>
                <w:rFonts w:ascii="Arial" w:hAnsi="Arial" w:cs="Arial"/>
                <w:sz w:val="20"/>
                <w:szCs w:val="20"/>
              </w:rPr>
            </w:pPr>
            <w:r w:rsidRPr="006625A5">
              <w:rPr>
                <w:rFonts w:ascii="Arial" w:hAnsi="Arial" w:cs="Arial"/>
                <w:sz w:val="20"/>
                <w:szCs w:val="20"/>
              </w:rPr>
              <w:t xml:space="preserve">Please display </w:t>
            </w:r>
            <w:r>
              <w:rPr>
                <w:rFonts w:ascii="Arial" w:hAnsi="Arial" w:cs="Arial"/>
                <w:sz w:val="20"/>
                <w:szCs w:val="20"/>
              </w:rPr>
              <w:t xml:space="preserve">the poster </w:t>
            </w:r>
            <w:r w:rsidRPr="006625A5">
              <w:rPr>
                <w:rFonts w:ascii="Arial" w:hAnsi="Arial" w:cs="Arial"/>
                <w:sz w:val="20"/>
                <w:szCs w:val="20"/>
              </w:rPr>
              <w:t xml:space="preserve">in </w:t>
            </w:r>
            <w:r>
              <w:rPr>
                <w:rFonts w:ascii="Arial" w:hAnsi="Arial" w:cs="Arial"/>
                <w:sz w:val="20"/>
                <w:szCs w:val="20"/>
              </w:rPr>
              <w:t>a prominent location</w:t>
            </w:r>
            <w:r w:rsidRPr="006625A5">
              <w:rPr>
                <w:rFonts w:ascii="Arial" w:hAnsi="Arial" w:cs="Arial"/>
                <w:sz w:val="20"/>
                <w:szCs w:val="20"/>
              </w:rPr>
              <w:t xml:space="preserve"> in your school.</w:t>
            </w:r>
          </w:p>
          <w:p w14:paraId="1B7796DC" w14:textId="77777777" w:rsidR="00D25ACC" w:rsidRPr="006625A5" w:rsidRDefault="00D25ACC" w:rsidP="0047364D">
            <w:pPr>
              <w:rPr>
                <w:rFonts w:ascii="Arial" w:hAnsi="Arial" w:cs="Arial"/>
                <w:sz w:val="20"/>
                <w:szCs w:val="20"/>
              </w:rPr>
            </w:pPr>
          </w:p>
        </w:tc>
        <w:tc>
          <w:tcPr>
            <w:tcW w:w="3949" w:type="dxa"/>
          </w:tcPr>
          <w:p w14:paraId="55E34113" w14:textId="77777777" w:rsidR="00D25ACC" w:rsidRPr="006625A5" w:rsidRDefault="00D25ACC" w:rsidP="0047364D">
            <w:pPr>
              <w:rPr>
                <w:rFonts w:ascii="Arial" w:hAnsi="Arial" w:cs="Arial"/>
                <w:sz w:val="20"/>
                <w:szCs w:val="20"/>
              </w:rPr>
            </w:pPr>
            <w:r>
              <w:rPr>
                <w:noProof/>
                <w:lang w:val="en-CA" w:eastAsia="en-CA"/>
              </w:rPr>
              <w:drawing>
                <wp:anchor distT="0" distB="0" distL="114300" distR="114300" simplePos="0" relativeHeight="251664384" behindDoc="0" locked="0" layoutInCell="1" allowOverlap="1" wp14:anchorId="3D5B1084" wp14:editId="699576A9">
                  <wp:simplePos x="0" y="0"/>
                  <wp:positionH relativeFrom="column">
                    <wp:posOffset>773431</wp:posOffset>
                  </wp:positionH>
                  <wp:positionV relativeFrom="paragraph">
                    <wp:posOffset>24130</wp:posOffset>
                  </wp:positionV>
                  <wp:extent cx="679450" cy="1054508"/>
                  <wp:effectExtent l="0" t="0" r="6350" b="0"/>
                  <wp:wrapNone/>
                  <wp:docPr id="7" name="Picture 7" des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0633" cy="1056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5ACC" w:rsidRPr="006625A5" w14:paraId="7539BAAA" w14:textId="77777777" w:rsidTr="0047364D">
        <w:trPr>
          <w:trHeight w:val="341"/>
          <w:jc w:val="center"/>
        </w:trPr>
        <w:tc>
          <w:tcPr>
            <w:tcW w:w="11065" w:type="dxa"/>
            <w:gridSpan w:val="2"/>
            <w:shd w:val="clear" w:color="auto" w:fill="EEECE1" w:themeFill="background2"/>
          </w:tcPr>
          <w:p w14:paraId="7AC51168" w14:textId="77777777" w:rsidR="00D25ACC" w:rsidRPr="006625A5" w:rsidRDefault="00D25ACC" w:rsidP="0047364D">
            <w:pPr>
              <w:jc w:val="center"/>
              <w:rPr>
                <w:rFonts w:ascii="Arial" w:hAnsi="Arial" w:cs="Arial"/>
                <w:sz w:val="20"/>
                <w:szCs w:val="20"/>
              </w:rPr>
            </w:pPr>
            <w:r w:rsidRPr="006625A5">
              <w:rPr>
                <w:rFonts w:ascii="Arial" w:hAnsi="Arial" w:cs="Arial"/>
                <w:b/>
                <w:bCs/>
                <w:sz w:val="20"/>
                <w:szCs w:val="20"/>
                <w:shd w:val="clear" w:color="auto" w:fill="EEECE1" w:themeFill="background2"/>
              </w:rPr>
              <w:t xml:space="preserve">Program Materials </w:t>
            </w:r>
            <w:r w:rsidRPr="006625A5">
              <w:rPr>
                <w:rFonts w:ascii="Arial" w:hAnsi="Arial" w:cs="Arial"/>
                <w:bCs/>
                <w:sz w:val="20"/>
                <w:szCs w:val="20"/>
                <w:shd w:val="clear" w:color="auto" w:fill="EEECE1" w:themeFill="background2"/>
              </w:rPr>
              <w:t>(</w:t>
            </w:r>
            <w:r>
              <w:rPr>
                <w:rFonts w:ascii="Arial" w:hAnsi="Arial" w:cs="Arial"/>
                <w:bCs/>
                <w:sz w:val="20"/>
                <w:szCs w:val="20"/>
                <w:shd w:val="clear" w:color="auto" w:fill="EEECE1" w:themeFill="background2"/>
              </w:rPr>
              <w:t>I</w:t>
            </w:r>
            <w:r w:rsidRPr="006625A5">
              <w:rPr>
                <w:rFonts w:ascii="Arial" w:hAnsi="Arial" w:cs="Arial"/>
                <w:bCs/>
                <w:sz w:val="20"/>
                <w:szCs w:val="20"/>
                <w:shd w:val="clear" w:color="auto" w:fill="EEECE1" w:themeFill="background2"/>
              </w:rPr>
              <w:t xml:space="preserve">tems </w:t>
            </w:r>
            <w:r>
              <w:rPr>
                <w:rFonts w:ascii="Arial" w:hAnsi="Arial" w:cs="Arial"/>
                <w:bCs/>
                <w:sz w:val="20"/>
                <w:szCs w:val="20"/>
                <w:shd w:val="clear" w:color="auto" w:fill="EEECE1" w:themeFill="background2"/>
              </w:rPr>
              <w:t>kids</w:t>
            </w:r>
            <w:r w:rsidRPr="006625A5">
              <w:rPr>
                <w:rFonts w:ascii="Arial" w:hAnsi="Arial" w:cs="Arial"/>
                <w:bCs/>
                <w:sz w:val="20"/>
                <w:szCs w:val="20"/>
                <w:shd w:val="clear" w:color="auto" w:fill="EEECE1" w:themeFill="background2"/>
              </w:rPr>
              <w:t xml:space="preserve"> will receive at their local library)</w:t>
            </w:r>
          </w:p>
        </w:tc>
      </w:tr>
      <w:tr w:rsidR="00D25ACC" w:rsidRPr="006625A5" w14:paraId="1DF497C5" w14:textId="77777777" w:rsidTr="0047364D">
        <w:trPr>
          <w:trHeight w:val="1766"/>
          <w:jc w:val="center"/>
        </w:trPr>
        <w:tc>
          <w:tcPr>
            <w:tcW w:w="7116" w:type="dxa"/>
          </w:tcPr>
          <w:p w14:paraId="42BAFD93" w14:textId="77777777" w:rsidR="00D25ACC" w:rsidRPr="00591D83" w:rsidRDefault="00D25ACC" w:rsidP="0047364D">
            <w:pPr>
              <w:rPr>
                <w:rFonts w:ascii="Arial" w:hAnsi="Arial" w:cs="Arial"/>
                <w:b/>
                <w:sz w:val="20"/>
                <w:szCs w:val="20"/>
              </w:rPr>
            </w:pPr>
            <w:r w:rsidRPr="00591D83">
              <w:rPr>
                <w:rFonts w:ascii="Arial" w:hAnsi="Arial" w:cs="Arial"/>
                <w:b/>
                <w:sz w:val="20"/>
                <w:szCs w:val="20"/>
              </w:rPr>
              <w:t>Notebooks</w:t>
            </w:r>
          </w:p>
          <w:p w14:paraId="1A9EC6F2" w14:textId="77777777" w:rsidR="00D25ACC" w:rsidRPr="00676E4D" w:rsidRDefault="00D25ACC" w:rsidP="0047364D">
            <w:pPr>
              <w:rPr>
                <w:rFonts w:ascii="Arial" w:hAnsi="Arial" w:cs="Arial"/>
                <w:sz w:val="6"/>
                <w:szCs w:val="20"/>
              </w:rPr>
            </w:pPr>
          </w:p>
          <w:p w14:paraId="584303E2" w14:textId="77777777" w:rsidR="00D25ACC" w:rsidRDefault="00D25ACC" w:rsidP="0047364D">
            <w:pPr>
              <w:rPr>
                <w:rFonts w:ascii="Arial" w:hAnsi="Arial" w:cs="Arial"/>
                <w:bCs/>
                <w:sz w:val="20"/>
                <w:szCs w:val="20"/>
                <w:lang w:val="en-CA"/>
              </w:rPr>
            </w:pPr>
            <w:r>
              <w:rPr>
                <w:rFonts w:ascii="Arial" w:hAnsi="Arial" w:cs="Arial"/>
                <w:bCs/>
                <w:sz w:val="20"/>
                <w:szCs w:val="20"/>
                <w:lang w:val="en-CA"/>
              </w:rPr>
              <w:t>There are multiple versions of the notebook:</w:t>
            </w:r>
          </w:p>
          <w:p w14:paraId="1DF8EA5E" w14:textId="77777777" w:rsidR="00D25ACC" w:rsidRDefault="00D25ACC" w:rsidP="00D25ACC">
            <w:pPr>
              <w:pStyle w:val="ListParagraph"/>
              <w:numPr>
                <w:ilvl w:val="0"/>
                <w:numId w:val="2"/>
              </w:numPr>
              <w:rPr>
                <w:rFonts w:ascii="Arial" w:hAnsi="Arial" w:cs="Arial"/>
                <w:sz w:val="20"/>
                <w:szCs w:val="20"/>
              </w:rPr>
            </w:pPr>
            <w:r>
              <w:rPr>
                <w:rFonts w:ascii="Arial" w:hAnsi="Arial" w:cs="Arial"/>
                <w:sz w:val="20"/>
                <w:szCs w:val="20"/>
              </w:rPr>
              <w:t xml:space="preserve">A </w:t>
            </w:r>
            <w:r w:rsidRPr="00591D83">
              <w:rPr>
                <w:rFonts w:ascii="Arial" w:hAnsi="Arial" w:cs="Arial"/>
                <w:sz w:val="20"/>
                <w:szCs w:val="20"/>
              </w:rPr>
              <w:t>bilingual pre-reader notebook for parents and caregivers to use with their kids aged 0–5</w:t>
            </w:r>
            <w:r>
              <w:rPr>
                <w:rFonts w:ascii="Arial" w:hAnsi="Arial" w:cs="Arial"/>
                <w:sz w:val="20"/>
                <w:szCs w:val="20"/>
              </w:rPr>
              <w:t>.</w:t>
            </w:r>
          </w:p>
          <w:p w14:paraId="7143D5E3" w14:textId="77777777" w:rsidR="00D25ACC" w:rsidRPr="004323C8" w:rsidRDefault="00D25ACC" w:rsidP="00D25ACC">
            <w:pPr>
              <w:pStyle w:val="ListParagraph"/>
              <w:numPr>
                <w:ilvl w:val="0"/>
                <w:numId w:val="2"/>
              </w:numPr>
              <w:rPr>
                <w:rFonts w:ascii="Arial" w:hAnsi="Arial" w:cs="Arial"/>
                <w:sz w:val="20"/>
                <w:szCs w:val="20"/>
              </w:rPr>
            </w:pPr>
            <w:r>
              <w:rPr>
                <w:rFonts w:ascii="Helvetica" w:hAnsi="Helvetica" w:cs="Helvetica"/>
                <w:color w:val="000000"/>
                <w:sz w:val="19"/>
                <w:szCs w:val="19"/>
                <w:shd w:val="clear" w:color="auto" w:fill="FFFFFF"/>
              </w:rPr>
              <w:t>A</w:t>
            </w:r>
            <w:r w:rsidRPr="004323C8">
              <w:rPr>
                <w:rFonts w:ascii="Helvetica" w:hAnsi="Helvetica" w:cs="Helvetica"/>
                <w:color w:val="000000"/>
                <w:sz w:val="19"/>
                <w:szCs w:val="19"/>
                <w:shd w:val="clear" w:color="auto" w:fill="FFFFFF"/>
              </w:rPr>
              <w:t xml:space="preserve"> bilingual </w:t>
            </w:r>
            <w:r w:rsidRPr="004323C8">
              <w:rPr>
                <w:rFonts w:ascii="Helvetica" w:hAnsi="Helvetica" w:cs="Helvetica"/>
                <w:sz w:val="19"/>
                <w:szCs w:val="19"/>
                <w:shd w:val="clear" w:color="auto" w:fill="FFFFFF"/>
              </w:rPr>
              <w:t>school-age notebook</w:t>
            </w:r>
            <w:r w:rsidRPr="004323C8">
              <w:rPr>
                <w:rFonts w:ascii="Helvetica" w:hAnsi="Helvetica" w:cs="Helvetica"/>
                <w:color w:val="000000"/>
                <w:sz w:val="19"/>
                <w:szCs w:val="19"/>
                <w:shd w:val="clear" w:color="auto" w:fill="FFFFFF"/>
              </w:rPr>
              <w:t xml:space="preserve"> for kids aged 6–12</w:t>
            </w:r>
            <w:r>
              <w:rPr>
                <w:rFonts w:ascii="Helvetica" w:hAnsi="Helvetica" w:cs="Helvetica"/>
                <w:color w:val="000000"/>
                <w:sz w:val="19"/>
                <w:szCs w:val="19"/>
                <w:shd w:val="clear" w:color="auto" w:fill="FFFFFF"/>
              </w:rPr>
              <w:t>.</w:t>
            </w:r>
          </w:p>
          <w:p w14:paraId="52715914" w14:textId="77777777" w:rsidR="00D25ACC" w:rsidRDefault="00D25ACC" w:rsidP="00D25ACC">
            <w:pPr>
              <w:pStyle w:val="ListParagraph"/>
              <w:numPr>
                <w:ilvl w:val="0"/>
                <w:numId w:val="2"/>
              </w:numPr>
              <w:rPr>
                <w:rFonts w:ascii="Arial" w:hAnsi="Arial" w:cs="Arial"/>
                <w:sz w:val="20"/>
                <w:szCs w:val="20"/>
              </w:rPr>
            </w:pPr>
            <w:r>
              <w:rPr>
                <w:rFonts w:ascii="Arial" w:hAnsi="Arial" w:cs="Arial"/>
                <w:sz w:val="20"/>
                <w:szCs w:val="20"/>
              </w:rPr>
              <w:t>A</w:t>
            </w:r>
            <w:r w:rsidRPr="00591D83">
              <w:rPr>
                <w:rFonts w:ascii="Arial" w:hAnsi="Arial" w:cs="Arial"/>
                <w:sz w:val="20"/>
                <w:szCs w:val="20"/>
              </w:rPr>
              <w:t xml:space="preserve">ccessible notebooks in a variety of formats (audio, large print, braille and </w:t>
            </w:r>
            <w:proofErr w:type="spellStart"/>
            <w:r w:rsidRPr="00591D83">
              <w:rPr>
                <w:rFonts w:ascii="Arial" w:hAnsi="Arial" w:cs="Arial"/>
                <w:sz w:val="20"/>
                <w:szCs w:val="20"/>
              </w:rPr>
              <w:t>OpenDyslexic</w:t>
            </w:r>
            <w:proofErr w:type="spellEnd"/>
            <w:r w:rsidRPr="00591D83">
              <w:rPr>
                <w:rFonts w:ascii="Arial" w:hAnsi="Arial" w:cs="Arial"/>
                <w:sz w:val="20"/>
                <w:szCs w:val="20"/>
              </w:rPr>
              <w:t xml:space="preserve"> font). </w:t>
            </w:r>
            <w:r>
              <w:rPr>
                <w:rFonts w:ascii="Arial" w:hAnsi="Arial" w:cs="Arial"/>
                <w:sz w:val="20"/>
                <w:szCs w:val="20"/>
              </w:rPr>
              <w:t xml:space="preserve">The accessible notebooks </w:t>
            </w:r>
            <w:r w:rsidRPr="00591D83">
              <w:rPr>
                <w:rFonts w:ascii="Arial" w:hAnsi="Arial" w:cs="Arial"/>
                <w:sz w:val="20"/>
                <w:szCs w:val="20"/>
              </w:rPr>
              <w:t>are not i</w:t>
            </w:r>
            <w:r>
              <w:rPr>
                <w:rFonts w:ascii="Arial" w:hAnsi="Arial" w:cs="Arial"/>
                <w:sz w:val="20"/>
                <w:szCs w:val="20"/>
              </w:rPr>
              <w:t>ncluded in this sample package, but they are available at participating public libraries and online.</w:t>
            </w:r>
          </w:p>
          <w:p w14:paraId="61733898" w14:textId="77777777" w:rsidR="00D25ACC" w:rsidRPr="00676E4D" w:rsidRDefault="00D25ACC" w:rsidP="0047364D">
            <w:pPr>
              <w:rPr>
                <w:rFonts w:ascii="Arial" w:hAnsi="Arial" w:cs="Arial"/>
                <w:sz w:val="14"/>
                <w:szCs w:val="20"/>
              </w:rPr>
            </w:pPr>
          </w:p>
        </w:tc>
        <w:tc>
          <w:tcPr>
            <w:tcW w:w="3949" w:type="dxa"/>
          </w:tcPr>
          <w:p w14:paraId="1C4F0161" w14:textId="77777777" w:rsidR="00D25ACC" w:rsidRPr="006625A5" w:rsidRDefault="00D25ACC" w:rsidP="0047364D">
            <w:pPr>
              <w:autoSpaceDE w:val="0"/>
              <w:autoSpaceDN w:val="0"/>
              <w:adjustRightInd w:val="0"/>
              <w:rPr>
                <w:rFonts w:ascii="Arial" w:hAnsi="Arial" w:cs="Arial"/>
                <w:bCs/>
                <w:sz w:val="20"/>
                <w:szCs w:val="20"/>
                <w:lang w:val="en-CA"/>
              </w:rPr>
            </w:pPr>
            <w:r>
              <w:rPr>
                <w:noProof/>
                <w:lang w:val="en-CA" w:eastAsia="en-CA"/>
              </w:rPr>
              <w:drawing>
                <wp:anchor distT="0" distB="0" distL="114300" distR="114300" simplePos="0" relativeHeight="251660288" behindDoc="0" locked="0" layoutInCell="1" allowOverlap="1" wp14:anchorId="25F62203" wp14:editId="6E83A727">
                  <wp:simplePos x="0" y="0"/>
                  <wp:positionH relativeFrom="column">
                    <wp:posOffset>336550</wp:posOffset>
                  </wp:positionH>
                  <wp:positionV relativeFrom="paragraph">
                    <wp:posOffset>59690</wp:posOffset>
                  </wp:positionV>
                  <wp:extent cx="833215" cy="1320800"/>
                  <wp:effectExtent l="0" t="0" r="5080" b="0"/>
                  <wp:wrapNone/>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3215"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583">
              <w:rPr>
                <w:rFonts w:ascii="Verdana" w:hAnsi="Verdana"/>
                <w:noProof/>
                <w:lang w:val="en-CA" w:eastAsia="en-CA"/>
              </w:rPr>
              <w:drawing>
                <wp:anchor distT="0" distB="0" distL="114300" distR="114300" simplePos="0" relativeHeight="251659264" behindDoc="0" locked="0" layoutInCell="1" allowOverlap="1" wp14:anchorId="4BB069BF" wp14:editId="49D5917D">
                  <wp:simplePos x="0" y="0"/>
                  <wp:positionH relativeFrom="column">
                    <wp:posOffset>1327785</wp:posOffset>
                  </wp:positionH>
                  <wp:positionV relativeFrom="paragraph">
                    <wp:posOffset>59690</wp:posOffset>
                  </wp:positionV>
                  <wp:extent cx="850900" cy="1349798"/>
                  <wp:effectExtent l="0" t="0" r="6350" b="3175"/>
                  <wp:wrapNone/>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0900" cy="134979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5ACC" w:rsidRPr="006625A5" w14:paraId="4A37BCB6" w14:textId="77777777" w:rsidTr="0047364D">
        <w:trPr>
          <w:trHeight w:val="1344"/>
          <w:jc w:val="center"/>
        </w:trPr>
        <w:tc>
          <w:tcPr>
            <w:tcW w:w="7116" w:type="dxa"/>
          </w:tcPr>
          <w:p w14:paraId="4B6F1684" w14:textId="40CE5EE6" w:rsidR="00D25ACC" w:rsidRPr="00676E4D" w:rsidRDefault="00D25ACC" w:rsidP="0047364D">
            <w:pPr>
              <w:rPr>
                <w:rFonts w:ascii="Arial" w:hAnsi="Arial" w:cs="Arial"/>
                <w:b/>
                <w:sz w:val="4"/>
                <w:szCs w:val="20"/>
              </w:rPr>
            </w:pPr>
          </w:p>
          <w:p w14:paraId="7FBF9766" w14:textId="1E1F03A4" w:rsidR="00D25ACC" w:rsidRPr="004323C8" w:rsidRDefault="00D25ACC" w:rsidP="0047364D">
            <w:pPr>
              <w:rPr>
                <w:rFonts w:ascii="Arial" w:hAnsi="Arial" w:cs="Arial"/>
                <w:b/>
                <w:sz w:val="20"/>
                <w:szCs w:val="20"/>
              </w:rPr>
            </w:pPr>
            <w:r w:rsidRPr="004323C8">
              <w:rPr>
                <w:rFonts w:ascii="Arial" w:hAnsi="Arial" w:cs="Arial"/>
                <w:b/>
                <w:sz w:val="20"/>
                <w:szCs w:val="20"/>
              </w:rPr>
              <w:t>Web Access Sticker</w:t>
            </w:r>
          </w:p>
          <w:p w14:paraId="74200EE6" w14:textId="77777777" w:rsidR="00D25ACC" w:rsidRPr="003F0D9D" w:rsidRDefault="00D25ACC" w:rsidP="0047364D">
            <w:pPr>
              <w:rPr>
                <w:rFonts w:ascii="Arial" w:hAnsi="Arial" w:cs="Arial"/>
                <w:sz w:val="12"/>
                <w:szCs w:val="20"/>
              </w:rPr>
            </w:pPr>
          </w:p>
          <w:p w14:paraId="0CE88EA9" w14:textId="621FD2DC" w:rsidR="00D25ACC" w:rsidRPr="006625A5" w:rsidRDefault="00D25ACC" w:rsidP="0047364D">
            <w:pPr>
              <w:rPr>
                <w:rFonts w:ascii="Arial" w:hAnsi="Arial" w:cs="Arial"/>
                <w:sz w:val="20"/>
                <w:szCs w:val="20"/>
              </w:rPr>
            </w:pPr>
            <w:r w:rsidRPr="006625A5">
              <w:rPr>
                <w:rFonts w:ascii="Arial" w:hAnsi="Arial" w:cs="Arial"/>
                <w:sz w:val="20"/>
                <w:szCs w:val="20"/>
              </w:rPr>
              <w:t xml:space="preserve">This sticker </w:t>
            </w:r>
            <w:r>
              <w:rPr>
                <w:rFonts w:ascii="Arial" w:hAnsi="Arial" w:cs="Arial"/>
                <w:sz w:val="20"/>
                <w:szCs w:val="20"/>
              </w:rPr>
              <w:t>contains</w:t>
            </w:r>
            <w:r w:rsidRPr="006625A5">
              <w:rPr>
                <w:rFonts w:ascii="Arial" w:hAnsi="Arial" w:cs="Arial"/>
                <w:sz w:val="20"/>
                <w:szCs w:val="20"/>
              </w:rPr>
              <w:t xml:space="preserve"> a unique access code</w:t>
            </w:r>
            <w:r>
              <w:rPr>
                <w:rFonts w:ascii="Arial" w:hAnsi="Arial" w:cs="Arial"/>
                <w:sz w:val="20"/>
                <w:szCs w:val="20"/>
              </w:rPr>
              <w:t xml:space="preserve"> that kids can enter at the TD Summer Reading Club </w:t>
            </w:r>
            <w:r w:rsidRPr="006625A5">
              <w:rPr>
                <w:rFonts w:ascii="Arial" w:hAnsi="Arial" w:cs="Arial"/>
                <w:sz w:val="20"/>
                <w:szCs w:val="20"/>
              </w:rPr>
              <w:t xml:space="preserve">website to create </w:t>
            </w:r>
            <w:r>
              <w:rPr>
                <w:rFonts w:ascii="Arial" w:hAnsi="Arial" w:cs="Arial"/>
                <w:sz w:val="20"/>
                <w:szCs w:val="20"/>
              </w:rPr>
              <w:t xml:space="preserve">their </w:t>
            </w:r>
            <w:r w:rsidRPr="006625A5">
              <w:rPr>
                <w:rFonts w:ascii="Arial" w:hAnsi="Arial" w:cs="Arial"/>
                <w:sz w:val="20"/>
                <w:szCs w:val="20"/>
              </w:rPr>
              <w:t>online notebook</w:t>
            </w:r>
            <w:r>
              <w:rPr>
                <w:rFonts w:ascii="Arial" w:hAnsi="Arial" w:cs="Arial"/>
                <w:sz w:val="20"/>
                <w:szCs w:val="20"/>
              </w:rPr>
              <w:t xml:space="preserve">. It gives kids access to free </w:t>
            </w:r>
            <w:proofErr w:type="spellStart"/>
            <w:r>
              <w:rPr>
                <w:rFonts w:ascii="Arial" w:hAnsi="Arial" w:cs="Arial"/>
                <w:sz w:val="20"/>
                <w:szCs w:val="20"/>
              </w:rPr>
              <w:t>ebooks</w:t>
            </w:r>
            <w:proofErr w:type="spellEnd"/>
            <w:r>
              <w:rPr>
                <w:rFonts w:ascii="Arial" w:hAnsi="Arial" w:cs="Arial"/>
                <w:sz w:val="20"/>
                <w:szCs w:val="20"/>
              </w:rPr>
              <w:t xml:space="preserve"> and allows them to collect badges for reading and participating in activities. </w:t>
            </w:r>
          </w:p>
          <w:p w14:paraId="50B59BAC" w14:textId="3940A5F8" w:rsidR="00D25ACC" w:rsidRPr="006625A5" w:rsidRDefault="00D25ACC" w:rsidP="0047364D">
            <w:pPr>
              <w:rPr>
                <w:rFonts w:ascii="Arial" w:hAnsi="Arial" w:cs="Arial"/>
                <w:sz w:val="20"/>
                <w:szCs w:val="20"/>
              </w:rPr>
            </w:pPr>
          </w:p>
        </w:tc>
        <w:tc>
          <w:tcPr>
            <w:tcW w:w="3949" w:type="dxa"/>
          </w:tcPr>
          <w:p w14:paraId="6221EAC0" w14:textId="62769885" w:rsidR="00D25ACC" w:rsidRPr="006625A5" w:rsidRDefault="005B1C14" w:rsidP="0047364D">
            <w:pPr>
              <w:rPr>
                <w:rFonts w:ascii="Arial" w:hAnsi="Arial" w:cs="Arial"/>
                <w:sz w:val="20"/>
                <w:szCs w:val="20"/>
                <w:lang w:val="en-CA"/>
              </w:rPr>
            </w:pPr>
            <w:r w:rsidRPr="005B1C14">
              <w:rPr>
                <w:noProof/>
                <w:lang w:val="en-CA" w:eastAsia="en-CA"/>
              </w:rPr>
              <w:drawing>
                <wp:anchor distT="0" distB="0" distL="114300" distR="114300" simplePos="0" relativeHeight="251665408" behindDoc="0" locked="0" layoutInCell="1" allowOverlap="1" wp14:anchorId="168B7281" wp14:editId="68884F21">
                  <wp:simplePos x="0" y="0"/>
                  <wp:positionH relativeFrom="column">
                    <wp:posOffset>690880</wp:posOffset>
                  </wp:positionH>
                  <wp:positionV relativeFrom="paragraph">
                    <wp:posOffset>13335</wp:posOffset>
                  </wp:positionV>
                  <wp:extent cx="958850" cy="958850"/>
                  <wp:effectExtent l="0" t="0" r="0" b="0"/>
                  <wp:wrapNone/>
                  <wp:docPr id="5" name="Picture 5" descr="S:\Children’s Services, SDI\Summer Reading Club\TD SRC 2022 - Print Materials\Stickers\AccessCode_Sticker_2022 -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ren’s Services, SDI\Summer Reading Club\TD SRC 2022 - Print Materials\Stickers\AccessCode_Sticker_2022 - circl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5ACC" w:rsidRPr="006625A5" w14:paraId="753D9F25" w14:textId="77777777" w:rsidTr="0047364D">
        <w:trPr>
          <w:trHeight w:val="1640"/>
          <w:jc w:val="center"/>
        </w:trPr>
        <w:tc>
          <w:tcPr>
            <w:tcW w:w="7116" w:type="dxa"/>
          </w:tcPr>
          <w:p w14:paraId="574F80B6" w14:textId="40560EEE" w:rsidR="00D25ACC" w:rsidRPr="00676E4D" w:rsidRDefault="00D25ACC" w:rsidP="0047364D">
            <w:pPr>
              <w:rPr>
                <w:rFonts w:ascii="Arial" w:hAnsi="Arial" w:cs="Arial"/>
                <w:b/>
                <w:sz w:val="4"/>
                <w:szCs w:val="20"/>
              </w:rPr>
            </w:pPr>
          </w:p>
          <w:p w14:paraId="2009A3DB" w14:textId="77777777" w:rsidR="00D25ACC" w:rsidRPr="003F0D9D" w:rsidRDefault="00D25ACC" w:rsidP="0047364D">
            <w:pPr>
              <w:rPr>
                <w:rFonts w:ascii="Arial" w:hAnsi="Arial" w:cs="Arial"/>
                <w:b/>
                <w:sz w:val="6"/>
                <w:szCs w:val="20"/>
              </w:rPr>
            </w:pPr>
          </w:p>
          <w:p w14:paraId="2CDFC4F4" w14:textId="53C9FBB8" w:rsidR="00D25ACC" w:rsidRDefault="00D25ACC" w:rsidP="0047364D">
            <w:pPr>
              <w:rPr>
                <w:rFonts w:ascii="Arial" w:hAnsi="Arial" w:cs="Arial"/>
                <w:b/>
                <w:sz w:val="20"/>
                <w:szCs w:val="20"/>
              </w:rPr>
            </w:pPr>
            <w:r>
              <w:rPr>
                <w:rFonts w:ascii="Arial" w:hAnsi="Arial" w:cs="Arial"/>
                <w:b/>
                <w:sz w:val="20"/>
                <w:szCs w:val="20"/>
              </w:rPr>
              <w:t>Corner Bookmark</w:t>
            </w:r>
          </w:p>
          <w:p w14:paraId="1F93878E" w14:textId="0A7CB878" w:rsidR="00D25ACC" w:rsidRPr="003F0D9D" w:rsidRDefault="00D25ACC" w:rsidP="0047364D">
            <w:pPr>
              <w:rPr>
                <w:rFonts w:ascii="Arial" w:hAnsi="Arial" w:cs="Arial"/>
                <w:b/>
                <w:sz w:val="12"/>
                <w:szCs w:val="20"/>
              </w:rPr>
            </w:pPr>
          </w:p>
          <w:p w14:paraId="79C40DED" w14:textId="0E87EDC8" w:rsidR="00D25ACC" w:rsidRPr="00FA30F7" w:rsidRDefault="00D25ACC" w:rsidP="0047364D">
            <w:pPr>
              <w:rPr>
                <w:rFonts w:ascii="Helvetica" w:eastAsia="Times New Roman" w:hAnsi="Helvetica" w:cs="Helvetica"/>
                <w:color w:val="000000"/>
                <w:sz w:val="19"/>
                <w:szCs w:val="19"/>
                <w:lang w:val="en-CA" w:eastAsia="en-CA"/>
              </w:rPr>
            </w:pPr>
            <w:r>
              <w:rPr>
                <w:rFonts w:ascii="Helvetica" w:eastAsia="Times New Roman" w:hAnsi="Helvetica" w:cs="Helvetica"/>
                <w:color w:val="000000"/>
                <w:sz w:val="19"/>
                <w:szCs w:val="19"/>
                <w:lang w:val="en-CA" w:eastAsia="en-CA"/>
              </w:rPr>
              <w:t>T</w:t>
            </w:r>
            <w:r w:rsidRPr="00FA30F7">
              <w:rPr>
                <w:rFonts w:ascii="Helvetica" w:eastAsia="Times New Roman" w:hAnsi="Helvetica" w:cs="Helvetica"/>
                <w:color w:val="000000"/>
                <w:sz w:val="19"/>
                <w:szCs w:val="19"/>
                <w:lang w:val="en-CA" w:eastAsia="en-CA"/>
              </w:rPr>
              <w:t>he corner bookmark includes folding instructions, jokes and encouragement to join the Club.</w:t>
            </w:r>
          </w:p>
          <w:p w14:paraId="715737E7" w14:textId="77777777" w:rsidR="00D25ACC" w:rsidRPr="00FA30F7" w:rsidRDefault="00D25ACC" w:rsidP="0047364D">
            <w:pPr>
              <w:shd w:val="clear" w:color="auto" w:fill="FFFFFF"/>
              <w:spacing w:before="100" w:beforeAutospacing="1" w:after="100" w:afterAutospacing="1"/>
              <w:rPr>
                <w:rFonts w:ascii="Helvetica" w:eastAsia="Times New Roman" w:hAnsi="Helvetica" w:cs="Helvetica"/>
                <w:color w:val="000000"/>
                <w:sz w:val="19"/>
                <w:szCs w:val="19"/>
                <w:lang w:val="en-CA" w:eastAsia="en-CA"/>
              </w:rPr>
            </w:pPr>
            <w:r w:rsidRPr="00FA30F7">
              <w:rPr>
                <w:rFonts w:ascii="Helvetica" w:eastAsia="Times New Roman" w:hAnsi="Helvetica" w:cs="Helvetica"/>
                <w:color w:val="000000"/>
                <w:sz w:val="19"/>
                <w:szCs w:val="19"/>
                <w:lang w:val="en-CA" w:eastAsia="en-CA"/>
              </w:rPr>
              <w:t>There is an English bookmark and a French bookmark.</w:t>
            </w:r>
          </w:p>
        </w:tc>
        <w:tc>
          <w:tcPr>
            <w:tcW w:w="3949" w:type="dxa"/>
          </w:tcPr>
          <w:p w14:paraId="3A088E08" w14:textId="002BEB59" w:rsidR="00D25ACC" w:rsidRDefault="005B1C14" w:rsidP="0047364D">
            <w:pPr>
              <w:rPr>
                <w:noProof/>
                <w:lang w:val="en-CA" w:eastAsia="en-CA"/>
              </w:rPr>
            </w:pPr>
            <w:r>
              <w:rPr>
                <w:noProof/>
                <w:lang w:val="en-CA" w:eastAsia="en-CA"/>
              </w:rPr>
              <w:drawing>
                <wp:anchor distT="0" distB="0" distL="114300" distR="114300" simplePos="0" relativeHeight="251666432" behindDoc="0" locked="0" layoutInCell="1" allowOverlap="1" wp14:anchorId="662E44D4" wp14:editId="63315EDE">
                  <wp:simplePos x="0" y="0"/>
                  <wp:positionH relativeFrom="column">
                    <wp:posOffset>748030</wp:posOffset>
                  </wp:positionH>
                  <wp:positionV relativeFrom="paragraph">
                    <wp:posOffset>55246</wp:posOffset>
                  </wp:positionV>
                  <wp:extent cx="933450" cy="932092"/>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rner Bookmar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48334" cy="946955"/>
                          </a:xfrm>
                          <a:prstGeom prst="rect">
                            <a:avLst/>
                          </a:prstGeom>
                        </pic:spPr>
                      </pic:pic>
                    </a:graphicData>
                  </a:graphic>
                  <wp14:sizeRelH relativeFrom="page">
                    <wp14:pctWidth>0</wp14:pctWidth>
                  </wp14:sizeRelH>
                  <wp14:sizeRelV relativeFrom="page">
                    <wp14:pctHeight>0</wp14:pctHeight>
                  </wp14:sizeRelV>
                </wp:anchor>
              </w:drawing>
            </w:r>
          </w:p>
        </w:tc>
      </w:tr>
      <w:tr w:rsidR="00D25ACC" w:rsidRPr="006625A5" w14:paraId="52772721" w14:textId="77777777" w:rsidTr="0047364D">
        <w:trPr>
          <w:trHeight w:val="1303"/>
          <w:jc w:val="center"/>
        </w:trPr>
        <w:tc>
          <w:tcPr>
            <w:tcW w:w="7116" w:type="dxa"/>
          </w:tcPr>
          <w:p w14:paraId="580F5144" w14:textId="77777777" w:rsidR="00D25ACC" w:rsidRDefault="00D25ACC" w:rsidP="0047364D">
            <w:pPr>
              <w:rPr>
                <w:rFonts w:ascii="Arial" w:hAnsi="Arial" w:cs="Arial"/>
                <w:b/>
                <w:sz w:val="8"/>
                <w:szCs w:val="20"/>
              </w:rPr>
            </w:pPr>
          </w:p>
          <w:p w14:paraId="5EAD7D3C" w14:textId="77777777" w:rsidR="00D25ACC" w:rsidRPr="00676E4D" w:rsidRDefault="00D25ACC" w:rsidP="0047364D">
            <w:pPr>
              <w:rPr>
                <w:rFonts w:ascii="Arial" w:hAnsi="Arial" w:cs="Arial"/>
                <w:b/>
                <w:sz w:val="8"/>
                <w:szCs w:val="20"/>
              </w:rPr>
            </w:pPr>
          </w:p>
          <w:p w14:paraId="40AA5757" w14:textId="77777777" w:rsidR="00D25ACC" w:rsidRDefault="00D25ACC" w:rsidP="0047364D">
            <w:pPr>
              <w:rPr>
                <w:rFonts w:ascii="Arial" w:hAnsi="Arial" w:cs="Arial"/>
                <w:b/>
                <w:sz w:val="20"/>
                <w:szCs w:val="20"/>
              </w:rPr>
            </w:pPr>
            <w:r>
              <w:rPr>
                <w:rFonts w:ascii="Arial" w:hAnsi="Arial" w:cs="Arial"/>
                <w:b/>
                <w:sz w:val="20"/>
                <w:szCs w:val="20"/>
              </w:rPr>
              <w:t>Stickers</w:t>
            </w:r>
          </w:p>
          <w:p w14:paraId="61E577B3" w14:textId="77777777" w:rsidR="00D25ACC" w:rsidRPr="001418EC" w:rsidRDefault="00D25ACC" w:rsidP="0047364D">
            <w:pPr>
              <w:rPr>
                <w:rFonts w:ascii="Arial" w:hAnsi="Arial" w:cs="Arial"/>
                <w:b/>
                <w:sz w:val="12"/>
                <w:szCs w:val="20"/>
              </w:rPr>
            </w:pPr>
          </w:p>
          <w:p w14:paraId="3B2DF8BA" w14:textId="77777777" w:rsidR="00D25ACC" w:rsidRDefault="00D25ACC" w:rsidP="0047364D">
            <w:pPr>
              <w:rPr>
                <w:rFonts w:ascii="Arial" w:hAnsi="Arial" w:cs="Arial"/>
                <w:sz w:val="20"/>
                <w:szCs w:val="20"/>
              </w:rPr>
            </w:pPr>
            <w:r w:rsidRPr="00C425CA">
              <w:rPr>
                <w:rFonts w:ascii="Arial" w:hAnsi="Arial" w:cs="Arial"/>
                <w:sz w:val="20"/>
                <w:szCs w:val="20"/>
              </w:rPr>
              <w:t>Stickers can be used as reading incentives by library staff or by parents and caregivers</w:t>
            </w:r>
            <w:r>
              <w:rPr>
                <w:rFonts w:ascii="Arial" w:hAnsi="Arial" w:cs="Arial"/>
                <w:sz w:val="20"/>
                <w:szCs w:val="20"/>
              </w:rPr>
              <w:t>.</w:t>
            </w:r>
          </w:p>
          <w:p w14:paraId="6DABC438" w14:textId="77777777" w:rsidR="00D25ACC" w:rsidRDefault="00D25ACC" w:rsidP="0047364D">
            <w:pPr>
              <w:rPr>
                <w:rFonts w:ascii="Arial" w:hAnsi="Arial" w:cs="Arial"/>
                <w:sz w:val="18"/>
                <w:szCs w:val="20"/>
              </w:rPr>
            </w:pPr>
          </w:p>
          <w:p w14:paraId="71939193" w14:textId="77777777" w:rsidR="00D25ACC" w:rsidRDefault="00D25ACC" w:rsidP="0047364D">
            <w:pPr>
              <w:rPr>
                <w:rFonts w:ascii="Arial" w:hAnsi="Arial" w:cs="Arial"/>
                <w:sz w:val="18"/>
                <w:szCs w:val="20"/>
              </w:rPr>
            </w:pPr>
          </w:p>
          <w:p w14:paraId="4544B0B5" w14:textId="77777777" w:rsidR="00D25ACC" w:rsidRPr="001418EC" w:rsidRDefault="00D25ACC" w:rsidP="0047364D">
            <w:pPr>
              <w:rPr>
                <w:rFonts w:ascii="Arial" w:hAnsi="Arial" w:cs="Arial"/>
                <w:sz w:val="18"/>
                <w:szCs w:val="20"/>
              </w:rPr>
            </w:pPr>
          </w:p>
        </w:tc>
        <w:tc>
          <w:tcPr>
            <w:tcW w:w="3949" w:type="dxa"/>
          </w:tcPr>
          <w:p w14:paraId="773BF6C7" w14:textId="77777777" w:rsidR="00D25ACC" w:rsidRDefault="00D25ACC" w:rsidP="0047364D">
            <w:pPr>
              <w:ind w:right="-810"/>
              <w:rPr>
                <w:noProof/>
                <w:lang w:val="en-CA" w:eastAsia="en-CA"/>
              </w:rPr>
            </w:pPr>
            <w:r>
              <w:rPr>
                <w:noProof/>
                <w:lang w:val="en-CA" w:eastAsia="en-CA"/>
              </w:rPr>
              <w:drawing>
                <wp:anchor distT="0" distB="0" distL="114300" distR="114300" simplePos="0" relativeHeight="251662336" behindDoc="0" locked="0" layoutInCell="1" allowOverlap="1" wp14:anchorId="213B3EBB" wp14:editId="78E248FF">
                  <wp:simplePos x="0" y="0"/>
                  <wp:positionH relativeFrom="column">
                    <wp:posOffset>1226820</wp:posOffset>
                  </wp:positionH>
                  <wp:positionV relativeFrom="paragraph">
                    <wp:posOffset>19050</wp:posOffset>
                  </wp:positionV>
                  <wp:extent cx="1137729" cy="855552"/>
                  <wp:effectExtent l="0" t="0" r="5715" b="1905"/>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7729" cy="8555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1312" behindDoc="0" locked="0" layoutInCell="1" allowOverlap="1" wp14:anchorId="1C176044" wp14:editId="47D4CD78">
                  <wp:simplePos x="0" y="0"/>
                  <wp:positionH relativeFrom="column">
                    <wp:posOffset>-2540</wp:posOffset>
                  </wp:positionH>
                  <wp:positionV relativeFrom="paragraph">
                    <wp:posOffset>35560</wp:posOffset>
                  </wp:positionV>
                  <wp:extent cx="1140521" cy="861695"/>
                  <wp:effectExtent l="0" t="0" r="2540" b="0"/>
                  <wp:wrapNone/>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0521"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4A20F90" w14:textId="58B7E370" w:rsidR="005914D5" w:rsidRPr="00B3675D" w:rsidRDefault="005B1C14" w:rsidP="004323C8">
      <w:pPr>
        <w:rPr>
          <w:rFonts w:ascii="Verdana" w:hAnsi="Verdana"/>
          <w:sz w:val="20"/>
          <w:szCs w:val="20"/>
        </w:rPr>
      </w:pPr>
      <w:bookmarkStart w:id="0" w:name="_GoBack"/>
      <w:bookmarkEnd w:id="0"/>
    </w:p>
    <w:sectPr w:rsidR="005914D5" w:rsidRPr="00B3675D" w:rsidSect="004323C8">
      <w:headerReference w:type="default" r:id="rId24"/>
      <w:pgSz w:w="12240" w:h="15840"/>
      <w:pgMar w:top="1152" w:right="1080" w:bottom="1152" w:left="1080" w:header="547" w:footer="5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D5D6F" w14:textId="77777777" w:rsidR="00DA59D2" w:rsidRDefault="00DA59D2">
      <w:r>
        <w:separator/>
      </w:r>
    </w:p>
  </w:endnote>
  <w:endnote w:type="continuationSeparator" w:id="0">
    <w:p w14:paraId="10DDF814" w14:textId="77777777" w:rsidR="00DA59D2" w:rsidRDefault="00DA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C9920" w14:textId="77777777" w:rsidR="00DA59D2" w:rsidRDefault="00DA59D2">
      <w:r>
        <w:separator/>
      </w:r>
    </w:p>
  </w:footnote>
  <w:footnote w:type="continuationSeparator" w:id="0">
    <w:p w14:paraId="5743713B" w14:textId="77777777" w:rsidR="00DA59D2" w:rsidRDefault="00DA5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4203" w14:textId="63C35C34" w:rsidR="00183559" w:rsidRDefault="004C5454" w:rsidP="00183559">
    <w:pPr>
      <w:pStyle w:val="Header"/>
      <w:ind w:left="-1170"/>
    </w:pPr>
    <w:r>
      <w:t xml:space="preserve">           </w:t>
    </w:r>
    <w:r>
      <w:rPr>
        <w:noProof/>
        <w:lang w:val="en-CA" w:eastAsia="en-CA"/>
      </w:rPr>
      <w:drawing>
        <wp:inline distT="0" distB="0" distL="0" distR="0" wp14:anchorId="59D7478D" wp14:editId="32E0DE90">
          <wp:extent cx="2852928" cy="1097280"/>
          <wp:effectExtent l="0" t="0" r="5080" b="7620"/>
          <wp:docPr id="15"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928" cy="1097280"/>
                  </a:xfrm>
                  <a:prstGeom prst="rect">
                    <a:avLst/>
                  </a:prstGeom>
                </pic:spPr>
              </pic:pic>
            </a:graphicData>
          </a:graphic>
        </wp:inline>
      </w:drawing>
    </w:r>
    <w:r w:rsidR="008F6DB1">
      <w:tab/>
    </w:r>
    <w:r w:rsidR="007B683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4E6F"/>
    <w:multiLevelType w:val="hybridMultilevel"/>
    <w:tmpl w:val="98C89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1D0579"/>
    <w:multiLevelType w:val="hybridMultilevel"/>
    <w:tmpl w:val="376A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37FB0"/>
    <w:rsid w:val="00047FF8"/>
    <w:rsid w:val="00057153"/>
    <w:rsid w:val="00072C71"/>
    <w:rsid w:val="00084D93"/>
    <w:rsid w:val="000936B3"/>
    <w:rsid w:val="000A697A"/>
    <w:rsid w:val="000B232A"/>
    <w:rsid w:val="000E3A35"/>
    <w:rsid w:val="0015137D"/>
    <w:rsid w:val="00171519"/>
    <w:rsid w:val="00183559"/>
    <w:rsid w:val="001A3DAF"/>
    <w:rsid w:val="001D4B07"/>
    <w:rsid w:val="002002DC"/>
    <w:rsid w:val="00220EAA"/>
    <w:rsid w:val="00256D7D"/>
    <w:rsid w:val="0029609B"/>
    <w:rsid w:val="002D5C68"/>
    <w:rsid w:val="002D7E84"/>
    <w:rsid w:val="0033248D"/>
    <w:rsid w:val="003972CD"/>
    <w:rsid w:val="003B06BF"/>
    <w:rsid w:val="003B0F33"/>
    <w:rsid w:val="003C7B03"/>
    <w:rsid w:val="003D759F"/>
    <w:rsid w:val="003F7AE5"/>
    <w:rsid w:val="00416FD0"/>
    <w:rsid w:val="004323C8"/>
    <w:rsid w:val="00461457"/>
    <w:rsid w:val="00463B9A"/>
    <w:rsid w:val="004C5454"/>
    <w:rsid w:val="004D6252"/>
    <w:rsid w:val="00541C4E"/>
    <w:rsid w:val="005834B0"/>
    <w:rsid w:val="00591D83"/>
    <w:rsid w:val="005A29C7"/>
    <w:rsid w:val="005B06F0"/>
    <w:rsid w:val="005B1C14"/>
    <w:rsid w:val="005B4CF3"/>
    <w:rsid w:val="005F1BA7"/>
    <w:rsid w:val="005F56BB"/>
    <w:rsid w:val="00621873"/>
    <w:rsid w:val="006625A5"/>
    <w:rsid w:val="00672A52"/>
    <w:rsid w:val="006A725D"/>
    <w:rsid w:val="006B6E9A"/>
    <w:rsid w:val="00707BC0"/>
    <w:rsid w:val="00734D0E"/>
    <w:rsid w:val="00745D66"/>
    <w:rsid w:val="00766681"/>
    <w:rsid w:val="007A4976"/>
    <w:rsid w:val="007B6839"/>
    <w:rsid w:val="007E5F76"/>
    <w:rsid w:val="00820F32"/>
    <w:rsid w:val="0085024D"/>
    <w:rsid w:val="00864520"/>
    <w:rsid w:val="008779D3"/>
    <w:rsid w:val="008916B5"/>
    <w:rsid w:val="008C33DA"/>
    <w:rsid w:val="008F6DB1"/>
    <w:rsid w:val="00934184"/>
    <w:rsid w:val="00937F19"/>
    <w:rsid w:val="00940032"/>
    <w:rsid w:val="00946BB5"/>
    <w:rsid w:val="00992A2C"/>
    <w:rsid w:val="00A0483D"/>
    <w:rsid w:val="00A07DBD"/>
    <w:rsid w:val="00A2401C"/>
    <w:rsid w:val="00A66352"/>
    <w:rsid w:val="00AB29B5"/>
    <w:rsid w:val="00B3675D"/>
    <w:rsid w:val="00B449AC"/>
    <w:rsid w:val="00BA0F70"/>
    <w:rsid w:val="00BC2061"/>
    <w:rsid w:val="00BC2128"/>
    <w:rsid w:val="00C425CA"/>
    <w:rsid w:val="00C464B4"/>
    <w:rsid w:val="00C6127E"/>
    <w:rsid w:val="00C61793"/>
    <w:rsid w:val="00CE0EB5"/>
    <w:rsid w:val="00D25ACC"/>
    <w:rsid w:val="00D77091"/>
    <w:rsid w:val="00DA59D2"/>
    <w:rsid w:val="00DB1B6F"/>
    <w:rsid w:val="00DE6324"/>
    <w:rsid w:val="00E24997"/>
    <w:rsid w:val="00E26057"/>
    <w:rsid w:val="00E9357B"/>
    <w:rsid w:val="00E95A7D"/>
    <w:rsid w:val="00EA380D"/>
    <w:rsid w:val="00EE6B68"/>
    <w:rsid w:val="00EF01F5"/>
    <w:rsid w:val="00EF31E2"/>
    <w:rsid w:val="00F848EE"/>
    <w:rsid w:val="00FB6000"/>
    <w:rsid w:val="00FF157D"/>
    <w:rsid w:val="00FF6E0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14:docId w14:val="7D121153"/>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character" w:styleId="CommentReference">
    <w:name w:val="annotation reference"/>
    <w:basedOn w:val="DefaultParagraphFont"/>
    <w:uiPriority w:val="99"/>
    <w:semiHidden/>
    <w:unhideWhenUsed/>
    <w:rsid w:val="00037FB0"/>
    <w:rPr>
      <w:sz w:val="16"/>
      <w:szCs w:val="16"/>
    </w:rPr>
  </w:style>
  <w:style w:type="paragraph" w:styleId="CommentText">
    <w:name w:val="annotation text"/>
    <w:basedOn w:val="Normal"/>
    <w:link w:val="CommentTextChar"/>
    <w:uiPriority w:val="99"/>
    <w:semiHidden/>
    <w:unhideWhenUsed/>
    <w:rsid w:val="00037FB0"/>
    <w:rPr>
      <w:sz w:val="20"/>
      <w:szCs w:val="20"/>
    </w:rPr>
  </w:style>
  <w:style w:type="character" w:customStyle="1" w:styleId="CommentTextChar">
    <w:name w:val="Comment Text Char"/>
    <w:basedOn w:val="DefaultParagraphFont"/>
    <w:link w:val="CommentText"/>
    <w:uiPriority w:val="99"/>
    <w:semiHidden/>
    <w:rsid w:val="00037FB0"/>
  </w:style>
  <w:style w:type="paragraph" w:styleId="CommentSubject">
    <w:name w:val="annotation subject"/>
    <w:basedOn w:val="CommentText"/>
    <w:next w:val="CommentText"/>
    <w:link w:val="CommentSubjectChar"/>
    <w:uiPriority w:val="99"/>
    <w:semiHidden/>
    <w:unhideWhenUsed/>
    <w:rsid w:val="00037FB0"/>
    <w:rPr>
      <w:b/>
      <w:bCs/>
    </w:rPr>
  </w:style>
  <w:style w:type="character" w:customStyle="1" w:styleId="CommentSubjectChar">
    <w:name w:val="Comment Subject Char"/>
    <w:basedOn w:val="CommentTextChar"/>
    <w:link w:val="CommentSubject"/>
    <w:uiPriority w:val="99"/>
    <w:semiHidden/>
    <w:rsid w:val="00037FB0"/>
    <w:rPr>
      <w:b/>
      <w:bCs/>
    </w:rPr>
  </w:style>
  <w:style w:type="table" w:styleId="TableGrid">
    <w:name w:val="Table Grid"/>
    <w:basedOn w:val="TableNormal"/>
    <w:uiPriority w:val="59"/>
    <w:rsid w:val="0062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6DB1"/>
    <w:pPr>
      <w:spacing w:before="100" w:beforeAutospacing="1" w:after="100" w:afterAutospacing="1"/>
    </w:pPr>
    <w:rPr>
      <w:rFonts w:ascii="Times New Roman" w:eastAsia="Times New Roman" w:hAnsi="Times New Roman" w:cs="Times New Roman"/>
      <w:lang w:eastAsia="zh-CN"/>
    </w:rPr>
  </w:style>
  <w:style w:type="paragraph" w:styleId="PlainText">
    <w:name w:val="Plain Text"/>
    <w:basedOn w:val="Normal"/>
    <w:link w:val="PlainTextChar"/>
    <w:uiPriority w:val="99"/>
    <w:semiHidden/>
    <w:unhideWhenUsed/>
    <w:rsid w:val="00BA0F70"/>
    <w:rPr>
      <w:rFonts w:ascii="Calibri" w:hAnsi="Calibri"/>
      <w:sz w:val="22"/>
      <w:szCs w:val="21"/>
      <w:lang w:val="en-CA"/>
    </w:rPr>
  </w:style>
  <w:style w:type="character" w:customStyle="1" w:styleId="PlainTextChar">
    <w:name w:val="Plain Text Char"/>
    <w:basedOn w:val="DefaultParagraphFont"/>
    <w:link w:val="PlainText"/>
    <w:uiPriority w:val="99"/>
    <w:semiHidden/>
    <w:rsid w:val="00BA0F70"/>
    <w:rPr>
      <w:rFonts w:ascii="Calibri" w:hAnsi="Calibri"/>
      <w:sz w:val="22"/>
      <w:szCs w:val="21"/>
      <w:lang w:val="en-CA"/>
    </w:rPr>
  </w:style>
  <w:style w:type="paragraph" w:styleId="ListParagraph">
    <w:name w:val="List Paragraph"/>
    <w:basedOn w:val="Normal"/>
    <w:uiPriority w:val="34"/>
    <w:qFormat/>
    <w:rsid w:val="00591D83"/>
    <w:pPr>
      <w:ind w:left="720"/>
      <w:contextualSpacing/>
    </w:pPr>
  </w:style>
  <w:style w:type="paragraph" w:styleId="Revision">
    <w:name w:val="Revision"/>
    <w:hidden/>
    <w:uiPriority w:val="99"/>
    <w:semiHidden/>
    <w:rsid w:val="00E260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790387">
      <w:bodyDiv w:val="1"/>
      <w:marLeft w:val="0"/>
      <w:marRight w:val="0"/>
      <w:marTop w:val="0"/>
      <w:marBottom w:val="0"/>
      <w:divBdr>
        <w:top w:val="none" w:sz="0" w:space="0" w:color="auto"/>
        <w:left w:val="none" w:sz="0" w:space="0" w:color="auto"/>
        <w:bottom w:val="none" w:sz="0" w:space="0" w:color="auto"/>
        <w:right w:val="none" w:sz="0" w:space="0" w:color="auto"/>
      </w:divBdr>
    </w:div>
    <w:div w:id="1533495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file:///C:\Users\dcolangelo\Downloads\tdsummerreadingclub.ca" TargetMode="External"/><Relationship Id="rId23" Type="http://schemas.openxmlformats.org/officeDocument/2006/relationships/image" Target="media/image8.jpeg"/><Relationship Id="rId10" Type="http://schemas.openxmlformats.org/officeDocument/2006/relationships/settings" Target="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dsummerreadingclub.ca" TargetMode="External"/><Relationship Id="rId2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_dlc_DocId xmlns="db4164cc-306e-4a7e-b389-53d1156d8c49">COMM-4-65186</_dlc_DocId>
    <_dlc_DocIdUrl xmlns="db4164cc-306e-4a7e-b389-53d1156d8c49">
      <Url>http://collaboration/sites/comm/CSR/_layouts/15/DocIdRedir.aspx?ID=COMM-4-65186</Url>
      <Description>COMM-4-65186</Description>
    </_dlc_DocIdUrl>
    <BLApprovalStatus xmlns="588dd58b-c235-4de7-be6d-a821336e58b0" xsi:nil="true"/>
    <BLApprovers xmlns="588dd58b-c235-4de7-be6d-a821336e58b0" xsi:nil="true"/>
    <BLApprovalHistory xmlns="588dd58b-c235-4de7-be6d-a821336e58b0" xsi:nil="true"/>
    <Folder_x0020_Name xmlns="6de87efa-1781-4aa1-8af2-5d09ca9d03fe" xsi:nil="true"/>
    <_EndDate xmlns="http://schemas.microsoft.com/sharepoint/v3/fields">2021-02-08T14:14:27+00:00</_EndDate>
    <Requester_x0020_name xmlns="6de87efa-1781-4aa1-8af2-5d09ca9d03fe">
      <UserInfo>
        <DisplayName>Goderre, Sophie</DisplayName>
        <AccountId>5003</AccountId>
        <AccountType/>
      </UserInfo>
      <UserInfo>
        <DisplayName>Brooks, Ashley-Ann</DisplayName>
        <AccountId>3786</AccountId>
        <AccountType/>
      </UserInfo>
    </Requester_x0020_name>
    <Project xmlns="6de87efa-1781-4aa1-8af2-5d09ca9d03fe">21-449</Project>
    <Fiscal_x0020_year xmlns="db4164cc-306e-4a7e-b389-53d1156d8c49">2015-2016</Fiscal_x0020_year>
    <Author_x0020_Name xmlns="6de87efa-1781-4aa1-8af2-5d09ca9d03fe">
      <UserInfo>
        <DisplayName>Goderre, Sophie</DisplayName>
        <AccountId>5003</AccountId>
        <AccountType/>
      </UserInfo>
      <UserInfo>
        <DisplayName>Brooks, Ashley-Ann</DisplayName>
        <AccountId>3786</AccountId>
        <AccountType/>
      </UserInfo>
    </Author_x0020_Name>
    <BLApprovalDate xmlns="588dd58b-c235-4de7-be6d-a821336e58b0" xsi:nil="true"/>
    <StartDate xmlns="http://schemas.microsoft.com/sharepoint/v3">2021-02-08T14:14:27+00:00</StartDate>
    <Strategic_x0020_comm xmlns="6de87efa-1781-4aa1-8af2-5d09ca9d03fe">44</Strategic_x0020_comm>
    <Reference_x0020_Document xmlns="6de87efa-1781-4aa1-8af2-5d09ca9d03fe" xsi:nil="true"/>
    <DocumentSet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341ffb6-9f44-4f1b-9ccc-ac841d6afe01"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58" ma:contentTypeDescription="Create a new document." ma:contentTypeScope="" ma:versionID="ef61b0c7b7a7952104b382c41e427b70">
  <xsd:schema xmlns:xsd="http://www.w3.org/2001/XMLSchema" xmlns:xs="http://www.w3.org/2001/XMLSchema" xmlns:p="http://schemas.microsoft.com/office/2006/metadata/properties" xmlns:ns1="http://schemas.microsoft.com/sharepoint/v3" xmlns:ns2="588dd58b-c235-4de7-be6d-a821336e58b0" xmlns:ns3="6de87efa-1781-4aa1-8af2-5d09ca9d03fe" xmlns:ns4="db4164cc-306e-4a7e-b389-53d1156d8c49" xmlns:ns5="http://schemas.microsoft.com/sharepoint/v3/fields" targetNamespace="http://schemas.microsoft.com/office/2006/metadata/properties" ma:root="true" ma:fieldsID="b2a5eea27c35a75f311e03a77e8192ab" ns1:_="" ns2:_="" ns3:_="" ns4:_="" ns5:_="">
    <xsd:import namespace="http://schemas.microsoft.com/sharepoint/v3"/>
    <xsd:import namespace="588dd58b-c235-4de7-be6d-a821336e58b0"/>
    <xsd:import namespace="6de87efa-1781-4aa1-8af2-5d09ca9d03fe"/>
    <xsd:import namespace="db4164cc-306e-4a7e-b389-53d1156d8c49"/>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Author_x0020_Name" minOccurs="0"/>
                <xsd:element ref="ns3:Requester_x0020_name" minOccurs="0"/>
                <xsd:element ref="ns3:Project" minOccurs="0"/>
                <xsd:element ref="ns3:Strategic_x0020_comm" minOccurs="0"/>
                <xsd:element ref="ns1:DocumentSetDescription" minOccurs="0"/>
                <xsd:element ref="ns3:Folder_x0020_Name" minOccurs="0"/>
                <xsd:element ref="ns3:Reference_x0020_Document" minOccurs="0"/>
                <xsd:element ref="ns4:_dlc_DocId" minOccurs="0"/>
                <xsd:element ref="ns4:_dlc_DocIdUrl" minOccurs="0"/>
                <xsd:element ref="ns4:_dlc_DocIdPersistId" minOccurs="0"/>
                <xsd:element ref="ns1:StartDate" minOccurs="0"/>
                <xsd:element ref="ns5:_EndDate" minOccurs="0"/>
                <xsd:element ref="ns4: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Short description of work required. Special instructions about your project/request." ma:internalName="DocumentSetDescription">
      <xsd:simpleType>
        <xsd:restriction base="dms:Note"/>
      </xsd:simpleType>
    </xsd:element>
    <xsd:element name="StartDate" ma:index="32" nillable="true" ma:displayName="Start Date" ma:default="[today]" ma:format="DateOnly"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Author_x0020_Name" ma:index="7" nillable="true" ma:displayName="Author's name" ma:description="Someone who can answer questions about the text." ma:list="UserInfo" ma:SharePointGroup="0" ma:internalName="Author_x0020_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9" nillable="true" ma:displayName="Project" ma:description="Mandatory field" ma:hidden="true" ma:indexed="true" ma:internalName="Project" ma:readOnly="false">
      <xsd:simpleType>
        <xsd:restriction base="dms:Text">
          <xsd:maxLength value="255"/>
        </xsd:restriction>
      </xsd:simpleType>
    </xsd:element>
    <xsd:element name="Strategic_x0020_comm" ma:index="11" nillable="true" ma:displayName="Communications advisors" ma:list="{61fa1e0a-683f-4c61-a441-5a0ba35242dc}" ma:internalName="Strategic_x0020_comm" ma:readOnly="false" ma:showField="Title">
      <xsd:simpleType>
        <xsd:restriction base="dms:Lookup"/>
      </xsd:simpleType>
    </xsd:element>
    <xsd:element name="Folder_x0020_Name" ma:index="21" nillable="true" ma:displayName="Folder Name" ma:list="{fe257351-cdc8-49e4-aeed-048591e8ac1f}" ma:internalName="Folder_x0020_Name" ma:showField="Title">
      <xsd:simpleType>
        <xsd:restriction base="dms:Lookup"/>
      </xsd:simpleType>
    </xsd:element>
    <xsd:element name="Reference_x0020_Document" ma:index="23" nillable="true" ma:displayName="Reference Document" ma:default="No" ma:format="Dropdown" ma:internalName="Reference_x0020_Docum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Fiscal_x0020_year" ma:index="34" nillable="true" ma:displayName="Fiscal year" ma:default="2015-2016" ma:format="Dropdown" ma:hidden="true" ma:internalName="Fiscal_x0020_year" ma:readOnly="false">
      <xsd:simpleType>
        <xsd:restriction base="dms:Choice">
          <xsd:enumeration value="2015-2016"/>
          <xsd:enumeration value="2016-2017"/>
          <xsd:enumeration value="2017-2018"/>
          <xsd:enumeration value="2018-2019"/>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33" nillable="true" ma:displayName="End Date" ma:default="[today]" ma:format="DateTime" ma:hidden="true"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171D9-04A8-4E25-856E-473D5CCE9553}">
  <ds:schemaRefs>
    <ds:schemaRef ds:uri="http://schemas.microsoft.com/office/2006/metadata/customXsn"/>
  </ds:schemaRefs>
</ds:datastoreItem>
</file>

<file path=customXml/itemProps2.xml><?xml version="1.0" encoding="utf-8"?>
<ds:datastoreItem xmlns:ds="http://schemas.openxmlformats.org/officeDocument/2006/customXml" ds:itemID="{B116DC93-4E67-403A-B052-D11913A254B7}">
  <ds:schemaRefs>
    <ds:schemaRef ds:uri="db4164cc-306e-4a7e-b389-53d1156d8c49"/>
    <ds:schemaRef ds:uri="http://purl.org/dc/elements/1.1/"/>
    <ds:schemaRef ds:uri="http://schemas.microsoft.com/office/2006/metadata/properties"/>
    <ds:schemaRef ds:uri="http://schemas.microsoft.com/sharepoint/v3"/>
    <ds:schemaRef ds:uri="http://purl.org/dc/terms/"/>
    <ds:schemaRef ds:uri="6de87efa-1781-4aa1-8af2-5d09ca9d03f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588dd58b-c235-4de7-be6d-a821336e58b0"/>
    <ds:schemaRef ds:uri="http://www.w3.org/XML/1998/namespace"/>
    <ds:schemaRef ds:uri="http://purl.org/dc/dcmitype/"/>
  </ds:schemaRefs>
</ds:datastoreItem>
</file>

<file path=customXml/itemProps3.xml><?xml version="1.0" encoding="utf-8"?>
<ds:datastoreItem xmlns:ds="http://schemas.openxmlformats.org/officeDocument/2006/customXml" ds:itemID="{3701C74E-5845-4612-ABE6-F95BD2A589D8}">
  <ds:schemaRefs>
    <ds:schemaRef ds:uri="http://schemas.microsoft.com/sharepoint/v3/contenttype/forms"/>
  </ds:schemaRefs>
</ds:datastoreItem>
</file>

<file path=customXml/itemProps4.xml><?xml version="1.0" encoding="utf-8"?>
<ds:datastoreItem xmlns:ds="http://schemas.openxmlformats.org/officeDocument/2006/customXml" ds:itemID="{34C49E22-7BBC-4DFA-A551-CB015E8C9677}">
  <ds:schemaRefs>
    <ds:schemaRef ds:uri="Microsoft.SharePoint.Taxonomy.ContentTypeSync"/>
  </ds:schemaRefs>
</ds:datastoreItem>
</file>

<file path=customXml/itemProps5.xml><?xml version="1.0" encoding="utf-8"?>
<ds:datastoreItem xmlns:ds="http://schemas.openxmlformats.org/officeDocument/2006/customXml" ds:itemID="{3BABC91E-41FF-4053-A33E-5BE53B705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6de87efa-1781-4aa1-8af2-5d09ca9d03fe"/>
    <ds:schemaRef ds:uri="db4164cc-306e-4a7e-b389-53d1156d8c4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AF3BEC-72AC-48B9-8280-D4B762FDE418}">
  <ds:schemaRefs>
    <ds:schemaRef ds:uri="http://schemas.microsoft.com/sharepoint/events"/>
  </ds:schemaRefs>
</ds:datastoreItem>
</file>

<file path=customXml/itemProps7.xml><?xml version="1.0" encoding="utf-8"?>
<ds:datastoreItem xmlns:ds="http://schemas.openxmlformats.org/officeDocument/2006/customXml" ds:itemID="{A5A76E87-F282-4C9D-B81F-9F8AA86F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18-802o_EN_2018_Memo_to_Principals-FINAL_APPROVED_CP</vt:lpstr>
    </vt:vector>
  </TitlesOfParts>
  <Company>Toronto Public Library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18-802o_EN_2018_Memo_to_Principals-FINAL_APPROVED_CP</dc:title>
  <dc:subject/>
  <dc:creator>RE</dc:creator>
  <cp:keywords/>
  <cp:lastModifiedBy>Daniel Colangelo</cp:lastModifiedBy>
  <cp:revision>8</cp:revision>
  <cp:lastPrinted>2018-03-27T15:54:00Z</cp:lastPrinted>
  <dcterms:created xsi:type="dcterms:W3CDTF">2021-02-17T17:48:00Z</dcterms:created>
  <dcterms:modified xsi:type="dcterms:W3CDTF">2022-03-02T14:36:00Z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14969c25-0d07-40e8-a9c0-995323203dcc</vt:lpwstr>
  </property>
  <property fmtid="{D5CDD505-2E9C-101B-9397-08002B2CF9AE}" pid="4" name="URL0">
    <vt:lpwstr>, </vt:lpwstr>
  </property>
  <property fmtid="{D5CDD505-2E9C-101B-9397-08002B2CF9AE}" pid="5" name="Order">
    <vt:r8>564200</vt:r8>
  </property>
  <property fmtid="{D5CDD505-2E9C-101B-9397-08002B2CF9AE}" pid="6" name="HasAttachments">
    <vt:bool>false</vt:bool>
  </property>
</Properties>
</file>