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8A" w:rsidRPr="0046213A" w:rsidRDefault="00E01E8A" w:rsidP="00E01E8A">
      <w:pPr>
        <w:spacing w:after="0" w:line="240" w:lineRule="auto"/>
        <w:rPr>
          <w:rFonts w:ascii="Verdana" w:hAnsi="Verdana" w:cs="Arial"/>
          <w:b/>
          <w:lang w:val="fr-CA"/>
        </w:rPr>
      </w:pPr>
      <w:r w:rsidRPr="0046213A">
        <w:rPr>
          <w:rFonts w:ascii="Verdana" w:hAnsi="Verdana" w:cs="Arial"/>
          <w:b/>
          <w:lang w:val="fr-CA"/>
        </w:rPr>
        <w:t>[Pièce jointe n</w:t>
      </w:r>
      <w:r w:rsidRPr="0046213A">
        <w:rPr>
          <w:rFonts w:ascii="Verdana" w:hAnsi="Verdana" w:cs="Arial"/>
          <w:b/>
          <w:vertAlign w:val="superscript"/>
          <w:lang w:val="fr-CA"/>
        </w:rPr>
        <w:t>o</w:t>
      </w:r>
      <w:r w:rsidRPr="0046213A">
        <w:rPr>
          <w:rFonts w:ascii="Verdana" w:hAnsi="Verdana" w:cs="Arial"/>
          <w:b/>
          <w:lang w:val="fr-CA"/>
        </w:rPr>
        <w:t> 2 :</w:t>
      </w:r>
      <w:r>
        <w:rPr>
          <w:rFonts w:ascii="Verdana" w:hAnsi="Verdana" w:cs="Arial"/>
          <w:b/>
          <w:lang w:val="fr-CA"/>
        </w:rPr>
        <w:t xml:space="preserve"> </w:t>
      </w:r>
      <w:r w:rsidRPr="0046213A">
        <w:rPr>
          <w:rFonts w:ascii="Verdana" w:hAnsi="Verdana" w:cs="Arial"/>
          <w:b/>
          <w:lang w:val="fr-CA"/>
        </w:rPr>
        <w:t>À inclure dans un bulletin d’information ou dans un courriel destiné aux familles]</w:t>
      </w:r>
    </w:p>
    <w:p w:rsidR="00E01E8A" w:rsidRDefault="00E01E8A" w:rsidP="00E01E8A">
      <w:pPr>
        <w:spacing w:after="0" w:line="240" w:lineRule="auto"/>
        <w:rPr>
          <w:rFonts w:ascii="Verdana" w:hAnsi="Verdana" w:cstheme="minorHAnsi"/>
          <w:sz w:val="24"/>
          <w:lang w:val="fr-CA"/>
        </w:rPr>
      </w:pPr>
    </w:p>
    <w:p w:rsidR="00E01E8A" w:rsidRPr="0046213A" w:rsidRDefault="00E01E8A" w:rsidP="00E01E8A">
      <w:pPr>
        <w:spacing w:after="0" w:line="240" w:lineRule="auto"/>
        <w:rPr>
          <w:rFonts w:ascii="Verdana" w:hAnsi="Verdana"/>
          <w:sz w:val="24"/>
          <w:lang w:val="fr-CA"/>
        </w:rPr>
      </w:pPr>
      <w:r w:rsidRPr="0046213A">
        <w:rPr>
          <w:rFonts w:ascii="Verdana" w:hAnsi="Verdana" w:cstheme="minorHAnsi"/>
          <w:sz w:val="24"/>
          <w:lang w:val="fr-CA"/>
        </w:rPr>
        <w:t>Le Club de lecture d’été TD est le plus grand programme du genre au Canada. Bilingue et inclusif, il s’adresse aux enfants de tous les âge</w:t>
      </w:r>
      <w:r>
        <w:rPr>
          <w:rFonts w:ascii="Verdana" w:hAnsi="Verdana" w:cstheme="minorHAnsi"/>
          <w:sz w:val="24"/>
          <w:lang w:val="fr-CA"/>
        </w:rPr>
        <w:t xml:space="preserve">s pour </w:t>
      </w:r>
      <w:r w:rsidRPr="0046213A">
        <w:rPr>
          <w:rFonts w:ascii="Verdana" w:hAnsi="Verdana" w:cstheme="minorHAnsi"/>
          <w:sz w:val="24"/>
          <w:lang w:val="fr-CA"/>
        </w:rPr>
        <w:t>leur faire découvrir le plaisir de lire</w:t>
      </w:r>
      <w:r>
        <w:rPr>
          <w:rFonts w:ascii="Verdana" w:hAnsi="Verdana" w:cstheme="minorHAnsi"/>
          <w:sz w:val="24"/>
          <w:lang w:val="fr-CA"/>
        </w:rPr>
        <w:t>,</w:t>
      </w:r>
      <w:r w:rsidRPr="0046213A">
        <w:rPr>
          <w:rFonts w:ascii="Verdana" w:hAnsi="Verdana" w:cstheme="minorHAnsi"/>
          <w:sz w:val="24"/>
          <w:lang w:val="fr-CA"/>
        </w:rPr>
        <w:t xml:space="preserve"> tout en mettant en lumière les auteurs et les illustrateurs d’ici. Il établit aussi des ponts entre les familles et la littérature jeunesse, en plus d’aider les enfants à améliorer leurs aptitudes en lecture et à gagner en confiance.</w:t>
      </w:r>
    </w:p>
    <w:p w:rsidR="00E01E8A" w:rsidRDefault="00E01E8A" w:rsidP="00E01E8A">
      <w:pPr>
        <w:pStyle w:val="NormalWeb"/>
        <w:spacing w:before="0" w:beforeAutospacing="0" w:after="0" w:afterAutospacing="0"/>
        <w:rPr>
          <w:rFonts w:ascii="Verdana" w:hAnsi="Verdana" w:cs="Arial"/>
          <w:lang w:val="fr-CA"/>
        </w:rPr>
      </w:pPr>
    </w:p>
    <w:p w:rsidR="00E01E8A" w:rsidRDefault="00E01E8A" w:rsidP="00E01E8A">
      <w:pPr>
        <w:pStyle w:val="NormalWeb"/>
        <w:spacing w:before="0" w:beforeAutospacing="0" w:after="0" w:afterAutospacing="0"/>
        <w:rPr>
          <w:rFonts w:ascii="Verdana" w:hAnsi="Verdana" w:cs="Arial"/>
          <w:lang w:val="fr-CA"/>
        </w:rPr>
      </w:pPr>
      <w:r>
        <w:rPr>
          <w:rFonts w:ascii="Verdana" w:hAnsi="Verdana" w:cs="Arial"/>
          <w:lang w:val="fr-CA"/>
        </w:rPr>
        <w:t>À</w:t>
      </w:r>
      <w:r w:rsidRPr="0046213A">
        <w:rPr>
          <w:rFonts w:ascii="Verdana" w:hAnsi="Verdana" w:cs="Arial"/>
          <w:lang w:val="fr-CA"/>
        </w:rPr>
        <w:t xml:space="preserve"> partir du 15 juin, les enfants pourront s’inscrire au </w:t>
      </w:r>
      <w:r>
        <w:rPr>
          <w:rFonts w:ascii="Verdana" w:hAnsi="Verdana" w:cs="Arial"/>
          <w:lang w:val="fr-CA"/>
        </w:rPr>
        <w:t xml:space="preserve">Club sur le Web, à </w:t>
      </w:r>
      <w:r w:rsidRPr="0046213A">
        <w:rPr>
          <w:rFonts w:ascii="Verdana" w:hAnsi="Verdana" w:cs="Helvetica"/>
          <w:color w:val="000000"/>
          <w:u w:val="single"/>
          <w:lang w:val="fr-CA" w:eastAsia="en-CA"/>
        </w:rPr>
        <w:t>clubdelecturetd.ca</w:t>
      </w:r>
      <w:r>
        <w:rPr>
          <w:rFonts w:ascii="Verdana" w:hAnsi="Verdana" w:cs="Arial"/>
          <w:lang w:val="fr-CA"/>
        </w:rPr>
        <w:t>. Ils pourront lire des</w:t>
      </w:r>
      <w:r w:rsidRPr="0046213A">
        <w:rPr>
          <w:rFonts w:ascii="Verdana" w:hAnsi="Verdana" w:cs="Arial"/>
          <w:lang w:val="fr-CA"/>
        </w:rPr>
        <w:t xml:space="preserve"> livres électroniques</w:t>
      </w:r>
      <w:r>
        <w:rPr>
          <w:rFonts w:ascii="Verdana" w:hAnsi="Verdana" w:cs="Arial"/>
          <w:lang w:val="fr-CA"/>
        </w:rPr>
        <w:t xml:space="preserve"> et</w:t>
      </w:r>
      <w:r w:rsidRPr="0046213A">
        <w:rPr>
          <w:rFonts w:ascii="Verdana" w:hAnsi="Verdana" w:cs="Arial"/>
          <w:lang w:val="fr-CA"/>
        </w:rPr>
        <w:t xml:space="preserve"> </w:t>
      </w:r>
      <w:r>
        <w:rPr>
          <w:rFonts w:ascii="Verdana" w:hAnsi="Verdana" w:cs="Arial"/>
          <w:lang w:val="fr-CA"/>
        </w:rPr>
        <w:t>une BD</w:t>
      </w:r>
      <w:r w:rsidRPr="0046213A">
        <w:rPr>
          <w:rFonts w:ascii="Verdana" w:hAnsi="Verdana" w:cs="Arial"/>
          <w:lang w:val="fr-CA"/>
        </w:rPr>
        <w:t xml:space="preserve"> en ligne, </w:t>
      </w:r>
      <w:r w:rsidRPr="007F0724">
        <w:rPr>
          <w:rFonts w:ascii="Verdana" w:hAnsi="Verdana" w:cs="Arial"/>
          <w:lang w:val="fr-CA"/>
        </w:rPr>
        <w:t>faire des suggestions de lectures, et partager des blagues et des drôles</w:t>
      </w:r>
      <w:r w:rsidRPr="0046213A">
        <w:rPr>
          <w:rFonts w:ascii="Verdana" w:hAnsi="Verdana" w:cs="Arial"/>
          <w:lang w:val="fr-CA"/>
        </w:rPr>
        <w:t xml:space="preserve"> d’histoires avec des enfants de partout au pays. </w:t>
      </w:r>
      <w:r>
        <w:rPr>
          <w:rFonts w:ascii="Verdana" w:hAnsi="Verdana" w:cs="Arial"/>
          <w:lang w:val="fr-CA"/>
        </w:rPr>
        <w:t xml:space="preserve">Et c’est </w:t>
      </w:r>
      <w:proofErr w:type="gramStart"/>
      <w:r>
        <w:rPr>
          <w:rFonts w:ascii="Verdana" w:hAnsi="Verdana" w:cs="Arial"/>
          <w:lang w:val="fr-CA"/>
        </w:rPr>
        <w:t>gratuit!</w:t>
      </w:r>
      <w:proofErr w:type="gramEnd"/>
    </w:p>
    <w:p w:rsidR="00E01E8A" w:rsidRDefault="00E01E8A" w:rsidP="00E01E8A">
      <w:pPr>
        <w:pStyle w:val="NormalWeb"/>
        <w:spacing w:before="0" w:beforeAutospacing="0" w:after="0" w:afterAutospacing="0"/>
        <w:rPr>
          <w:rFonts w:ascii="Verdana" w:hAnsi="Verdana" w:cs="Arial"/>
          <w:lang w:val="fr-CA"/>
        </w:rPr>
      </w:pPr>
    </w:p>
    <w:p w:rsidR="00E01E8A" w:rsidRDefault="00E01E8A" w:rsidP="00E01E8A">
      <w:pPr>
        <w:pStyle w:val="NormalWeb"/>
        <w:spacing w:before="0" w:beforeAutospacing="0" w:after="0" w:afterAutospacing="0"/>
        <w:rPr>
          <w:rStyle w:val="Hyperlink"/>
          <w:rFonts w:ascii="Verdana" w:hAnsi="Verdana" w:cs="Arial"/>
          <w:color w:val="auto"/>
          <w:u w:val="none"/>
          <w:lang w:val="fr-CA"/>
        </w:rPr>
      </w:pPr>
      <w:r>
        <w:rPr>
          <w:rFonts w:ascii="Verdana" w:hAnsi="Verdana" w:cs="Arial"/>
          <w:lang w:val="fr-CA"/>
        </w:rPr>
        <w:t xml:space="preserve">Il y a aussi deux nouveautés en 2020 : un duel des livres où les enfants pourront voter </w:t>
      </w:r>
      <w:r w:rsidRPr="0046213A">
        <w:rPr>
          <w:rFonts w:ascii="Verdana" w:hAnsi="Verdana" w:cs="Arial"/>
          <w:lang w:val="fr-CA"/>
        </w:rPr>
        <w:t>chaque semaine pour leur l</w:t>
      </w:r>
      <w:r>
        <w:rPr>
          <w:rFonts w:ascii="Verdana" w:hAnsi="Verdana" w:cs="Arial"/>
          <w:lang w:val="fr-CA"/>
        </w:rPr>
        <w:t>ivre préféré, et 28 capsules vidéo tournées avec les auteurs et l’illustrateur du Club</w:t>
      </w:r>
      <w:r w:rsidRPr="0046213A">
        <w:rPr>
          <w:rFonts w:ascii="Verdana" w:hAnsi="Verdana" w:cs="Arial"/>
          <w:lang w:val="fr-CA"/>
        </w:rPr>
        <w:t xml:space="preserve">. Pour savoir qui seront nos invités, suivez le Club sur </w:t>
      </w:r>
      <w:hyperlink r:id="rId4" w:history="1">
        <w:r w:rsidRPr="0046213A">
          <w:rPr>
            <w:rStyle w:val="Hyperlink"/>
            <w:rFonts w:ascii="Verdana" w:hAnsi="Verdana" w:cs="Arial"/>
            <w:lang w:val="fr-CA"/>
          </w:rPr>
          <w:t>Instagram</w:t>
        </w:r>
      </w:hyperlink>
      <w:r w:rsidRPr="0046213A">
        <w:rPr>
          <w:rFonts w:ascii="Verdana" w:hAnsi="Verdana" w:cs="Arial"/>
          <w:lang w:val="fr-CA"/>
        </w:rPr>
        <w:t xml:space="preserve"> ou sur </w:t>
      </w:r>
      <w:hyperlink r:id="rId5" w:history="1">
        <w:r w:rsidRPr="0046213A">
          <w:rPr>
            <w:rStyle w:val="Hyperlink"/>
            <w:rFonts w:ascii="Verdana" w:hAnsi="Verdana" w:cs="Arial"/>
            <w:lang w:val="fr-CA"/>
          </w:rPr>
          <w:t>Facebook</w:t>
        </w:r>
      </w:hyperlink>
      <w:r w:rsidRPr="0046213A">
        <w:rPr>
          <w:rStyle w:val="Hyperlink"/>
          <w:rFonts w:ascii="Verdana" w:hAnsi="Verdana" w:cs="Arial"/>
          <w:color w:val="auto"/>
          <w:u w:val="none"/>
          <w:lang w:val="fr-CA"/>
        </w:rPr>
        <w:t xml:space="preserve">. Nous les annoncerons dans les prochaines semaines. </w:t>
      </w:r>
    </w:p>
    <w:p w:rsidR="00E01E8A" w:rsidRPr="0046213A" w:rsidRDefault="00E01E8A" w:rsidP="00E01E8A">
      <w:pPr>
        <w:pStyle w:val="NormalWeb"/>
        <w:spacing w:before="0" w:beforeAutospacing="0" w:after="0" w:afterAutospacing="0"/>
        <w:rPr>
          <w:rStyle w:val="Hyperlink"/>
          <w:rFonts w:ascii="Verdana" w:hAnsi="Verdana" w:cs="Arial"/>
          <w:color w:val="auto"/>
          <w:u w:val="none"/>
          <w:lang w:val="fr-CA"/>
        </w:rPr>
      </w:pPr>
    </w:p>
    <w:p w:rsidR="00E01E8A" w:rsidRPr="0046213A" w:rsidRDefault="00E01E8A" w:rsidP="00E01E8A">
      <w:pPr>
        <w:pStyle w:val="NormalWeb"/>
        <w:spacing w:before="0" w:beforeAutospacing="0" w:after="0" w:afterAutospacing="0"/>
        <w:rPr>
          <w:rFonts w:ascii="Verdana" w:hAnsi="Verdana" w:cs="Arial"/>
          <w:lang w:val="fr-CA"/>
        </w:rPr>
      </w:pPr>
      <w:r w:rsidRPr="0046213A">
        <w:rPr>
          <w:rStyle w:val="Hyperlink"/>
          <w:rFonts w:ascii="Verdana" w:hAnsi="Verdana" w:cs="Arial"/>
          <w:color w:val="auto"/>
          <w:u w:val="none"/>
          <w:lang w:val="fr-CA"/>
        </w:rPr>
        <w:t xml:space="preserve">Bonne lecture </w:t>
      </w:r>
      <w:proofErr w:type="gramStart"/>
      <w:r w:rsidRPr="0046213A">
        <w:rPr>
          <w:rStyle w:val="Hyperlink"/>
          <w:rFonts w:ascii="Verdana" w:hAnsi="Verdana" w:cs="Arial"/>
          <w:color w:val="auto"/>
          <w:u w:val="none"/>
          <w:lang w:val="fr-CA"/>
        </w:rPr>
        <w:t>estivale!</w:t>
      </w:r>
      <w:proofErr w:type="gramEnd"/>
    </w:p>
    <w:p w:rsidR="00E01E8A" w:rsidRPr="0046213A" w:rsidRDefault="00E01E8A" w:rsidP="00E01E8A">
      <w:pPr>
        <w:pStyle w:val="NormalWeb"/>
        <w:spacing w:before="0" w:beforeAutospacing="0" w:after="0" w:afterAutospacing="0"/>
        <w:rPr>
          <w:rFonts w:ascii="Verdana" w:hAnsi="Verdana" w:cs="Arial"/>
          <w:bCs/>
          <w:lang w:val="fr-CA"/>
        </w:rPr>
      </w:pPr>
      <w:r w:rsidRPr="0046213A">
        <w:rPr>
          <w:rFonts w:ascii="Verdana" w:hAnsi="Verdana" w:cs="Arial"/>
          <w:bCs/>
          <w:u w:val="single"/>
          <w:lang w:val="fr-CA"/>
        </w:rPr>
        <w:t>[Images pour bulletins d’information, si nécessaire</w:t>
      </w:r>
      <w:r w:rsidRPr="0046213A">
        <w:rPr>
          <w:rFonts w:ascii="Verdana" w:hAnsi="Verdana" w:cs="Arial"/>
          <w:bCs/>
          <w:lang w:val="fr-CA"/>
        </w:rPr>
        <w:t>]</w:t>
      </w:r>
    </w:p>
    <w:p w:rsidR="00E01E8A" w:rsidRPr="00687215" w:rsidRDefault="00E01E8A" w:rsidP="00E01E8A">
      <w:pPr>
        <w:pStyle w:val="NormalWeb"/>
        <w:spacing w:before="0" w:beforeAutospacing="0" w:after="0" w:afterAutospacing="0"/>
        <w:rPr>
          <w:rFonts w:ascii="Verdana" w:hAnsi="Verdana" w:cs="Arial"/>
          <w:bCs/>
          <w:lang w:val="fr-CA"/>
        </w:rPr>
      </w:pPr>
      <w:r w:rsidRPr="0046213A">
        <w:rPr>
          <w:rFonts w:ascii="Verdana" w:hAnsi="Verdana"/>
          <w:noProof/>
          <w:lang w:val="en-CA" w:eastAsia="en-CA"/>
        </w:rPr>
        <w:drawing>
          <wp:inline distT="0" distB="0" distL="0" distR="0" wp14:anchorId="3BF9E9DB" wp14:editId="7D8D5783">
            <wp:extent cx="2305050" cy="2221281"/>
            <wp:effectExtent l="0" t="0" r="0" b="7620"/>
            <wp:docPr id="2" name="Picture 2" descr="https://images.prismic.io/tdsrcstaff/459811e8-3c9a-4d3a-9a1f-4e258b3a7b57_TDoctopustFIN.jpg?auto=compress,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297120" name="Picture 1" descr="https://images.prismic.io/tdsrcstaff/459811e8-3c9a-4d3a-9a1f-4e258b3a7b57_TDoctopustFIN.jpg?auto=compress,form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58" cy="22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13A">
        <w:rPr>
          <w:rFonts w:ascii="Verdana" w:hAnsi="Verdana" w:cs="Arial"/>
          <w:b/>
          <w:noProof/>
          <w:lang w:val="en-CA" w:eastAsia="en-CA"/>
        </w:rPr>
        <w:drawing>
          <wp:inline distT="0" distB="0" distL="0" distR="0" wp14:anchorId="32633E71" wp14:editId="245F46A6">
            <wp:extent cx="1581371" cy="1781424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ub de lecture TD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DEE" w:rsidRDefault="00506DEE">
      <w:bookmarkStart w:id="0" w:name="_GoBack"/>
      <w:bookmarkEnd w:id="0"/>
    </w:p>
    <w:sectPr w:rsidR="00506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10" w:rsidRDefault="00E01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10" w:rsidRDefault="00E01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10" w:rsidRDefault="00E01E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10" w:rsidRDefault="00E01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10" w:rsidRDefault="00E01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10" w:rsidRDefault="00E01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8A"/>
    <w:rsid w:val="00506DEE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BC36F-26DA-4B39-8088-DCB78BA9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01E8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E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E8A"/>
  </w:style>
  <w:style w:type="paragraph" w:styleId="Footer">
    <w:name w:val="footer"/>
    <w:basedOn w:val="Normal"/>
    <w:link w:val="FooterChar"/>
    <w:uiPriority w:val="99"/>
    <w:unhideWhenUsed/>
    <w:rsid w:val="00E01E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hyperlink" Target="http://www.facebook.com/TDSRC.CLETD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hyperlink" Target="http://www.instagram.com/tdsrc_cletd/" TargetMode="Externa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Daniel Colangelo</cp:lastModifiedBy>
  <cp:revision>1</cp:revision>
  <dcterms:created xsi:type="dcterms:W3CDTF">2020-05-27T19:58:00Z</dcterms:created>
  <dcterms:modified xsi:type="dcterms:W3CDTF">2020-05-27T19:59:00Z</dcterms:modified>
</cp:coreProperties>
</file>